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DCC8E" w14:textId="1AF85921" w:rsidR="0030564B" w:rsidRPr="0030564B" w:rsidRDefault="004877C6" w:rsidP="002F3A74">
      <w:pPr>
        <w:spacing w:after="0" w:line="240" w:lineRule="auto"/>
        <w:ind w:firstLine="630"/>
        <w:jc w:val="center"/>
        <w:rPr>
          <w:rFonts w:ascii="Times New Roman" w:eastAsia="Times New Roman" w:hAnsi="Times New Roman" w:cs="Times New Roman"/>
          <w:b/>
          <w:bCs/>
          <w:sz w:val="32"/>
          <w:szCs w:val="32"/>
        </w:rPr>
      </w:pPr>
      <w:bookmarkStart w:id="0" w:name="_GoBack"/>
      <w:bookmarkEnd w:id="0"/>
      <w:r w:rsidRPr="0030564B">
        <w:rPr>
          <w:rFonts w:ascii="Times New Roman" w:eastAsia="Times New Roman" w:hAnsi="Times New Roman" w:cs="Times New Roman"/>
          <w:b/>
          <w:bCs/>
          <w:sz w:val="32"/>
          <w:szCs w:val="32"/>
        </w:rPr>
        <w:t xml:space="preserve">Định hướng và giải pháp phát triển du lịch </w:t>
      </w:r>
    </w:p>
    <w:p w14:paraId="308DBB86" w14:textId="38C6F911" w:rsidR="00E42C22" w:rsidRPr="0030564B" w:rsidRDefault="004877C6" w:rsidP="002F3A74">
      <w:pPr>
        <w:spacing w:after="0" w:line="240" w:lineRule="auto"/>
        <w:ind w:firstLine="630"/>
        <w:jc w:val="center"/>
        <w:rPr>
          <w:rFonts w:ascii="Times New Roman" w:eastAsia="Times New Roman" w:hAnsi="Times New Roman" w:cs="Times New Roman"/>
          <w:b/>
          <w:bCs/>
          <w:sz w:val="32"/>
          <w:szCs w:val="32"/>
        </w:rPr>
      </w:pPr>
      <w:r w:rsidRPr="0030564B">
        <w:rPr>
          <w:rFonts w:ascii="Times New Roman" w:eastAsia="Times New Roman" w:hAnsi="Times New Roman" w:cs="Times New Roman"/>
          <w:b/>
          <w:bCs/>
          <w:sz w:val="32"/>
          <w:szCs w:val="32"/>
        </w:rPr>
        <w:t>chăm sóc sức khỏe</w:t>
      </w:r>
      <w:r w:rsidR="003B2CAF" w:rsidRPr="0030564B">
        <w:rPr>
          <w:rFonts w:ascii="Times New Roman" w:eastAsia="Times New Roman" w:hAnsi="Times New Roman" w:cs="Times New Roman"/>
          <w:b/>
          <w:bCs/>
          <w:sz w:val="32"/>
          <w:szCs w:val="32"/>
        </w:rPr>
        <w:t xml:space="preserve"> tại Thừa Thiên Huế</w:t>
      </w:r>
    </w:p>
    <w:p w14:paraId="256AE355" w14:textId="01AA10CA" w:rsidR="003B2CAF" w:rsidRPr="0030564B" w:rsidRDefault="003B2CAF" w:rsidP="003B2CAF">
      <w:pPr>
        <w:spacing w:after="0" w:line="240" w:lineRule="auto"/>
        <w:ind w:firstLine="630"/>
        <w:jc w:val="center"/>
        <w:rPr>
          <w:rFonts w:ascii="Times New Roman" w:eastAsia="Times New Roman" w:hAnsi="Times New Roman" w:cs="Times New Roman"/>
          <w:b/>
          <w:bCs/>
          <w:sz w:val="32"/>
          <w:szCs w:val="32"/>
        </w:rPr>
      </w:pPr>
      <w:r w:rsidRPr="0030564B">
        <w:rPr>
          <w:rFonts w:ascii="Times New Roman" w:eastAsia="Times New Roman" w:hAnsi="Times New Roman" w:cs="Times New Roman"/>
          <w:b/>
          <w:bCs/>
          <w:sz w:val="32"/>
          <w:szCs w:val="32"/>
        </w:rPr>
        <w:t>Tại Diễn đàn Du lịch Huế 2022 - Du lịch chăm sóc sức khỏe ở</w:t>
      </w:r>
    </w:p>
    <w:p w14:paraId="109FF991" w14:textId="77777777" w:rsidR="003B2CAF" w:rsidRPr="0030564B" w:rsidRDefault="003B2CAF" w:rsidP="003B2CAF">
      <w:pPr>
        <w:spacing w:after="0" w:line="240" w:lineRule="auto"/>
        <w:ind w:firstLine="630"/>
        <w:jc w:val="center"/>
        <w:rPr>
          <w:rFonts w:ascii="Times New Roman" w:eastAsia="Times New Roman" w:hAnsi="Times New Roman" w:cs="Times New Roman"/>
          <w:b/>
          <w:bCs/>
          <w:sz w:val="32"/>
          <w:szCs w:val="32"/>
        </w:rPr>
      </w:pPr>
      <w:r w:rsidRPr="0030564B">
        <w:rPr>
          <w:rFonts w:ascii="Times New Roman" w:eastAsia="Times New Roman" w:hAnsi="Times New Roman" w:cs="Times New Roman"/>
          <w:b/>
          <w:bCs/>
          <w:sz w:val="32"/>
          <w:szCs w:val="32"/>
        </w:rPr>
        <w:t xml:space="preserve"> tỉnh Thừa Thiên Huế</w:t>
      </w:r>
    </w:p>
    <w:p w14:paraId="59059D84" w14:textId="7550F717" w:rsidR="001923AE" w:rsidRDefault="001923AE" w:rsidP="001923AE">
      <w:pPr>
        <w:spacing w:after="0" w:line="240" w:lineRule="auto"/>
        <w:ind w:left="4320" w:firstLine="720"/>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3B2CAF" w:rsidRPr="003B2CAF">
        <w:rPr>
          <w:rFonts w:ascii="Times New Roman" w:hAnsi="Times New Roman" w:cs="Times New Roman"/>
          <w:b/>
          <w:bCs/>
          <w:i/>
          <w:iCs/>
          <w:sz w:val="28"/>
          <w:szCs w:val="28"/>
        </w:rPr>
        <w:t xml:space="preserve">Bà Nguyễn Hoàng Thụy Vy </w:t>
      </w:r>
    </w:p>
    <w:p w14:paraId="0B8A68FF" w14:textId="0423F8FF" w:rsidR="001923AE" w:rsidRDefault="001923AE" w:rsidP="001923AE">
      <w:pPr>
        <w:spacing w:after="0" w:line="240" w:lineRule="auto"/>
        <w:ind w:left="4320"/>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3B2CAF" w:rsidRPr="003B2CAF">
        <w:rPr>
          <w:rFonts w:ascii="Times New Roman" w:hAnsi="Times New Roman" w:cs="Times New Roman"/>
          <w:b/>
          <w:bCs/>
          <w:i/>
          <w:iCs/>
          <w:sz w:val="28"/>
          <w:szCs w:val="28"/>
        </w:rPr>
        <w:t xml:space="preserve">TGĐ Khách sạn Mường Thanh Huế  </w:t>
      </w:r>
      <w:r>
        <w:rPr>
          <w:rFonts w:ascii="Times New Roman" w:hAnsi="Times New Roman" w:cs="Times New Roman"/>
          <w:b/>
          <w:bCs/>
          <w:i/>
          <w:iCs/>
          <w:sz w:val="28"/>
          <w:szCs w:val="28"/>
        </w:rPr>
        <w:t xml:space="preserve"> </w:t>
      </w:r>
    </w:p>
    <w:p w14:paraId="485FCD1C" w14:textId="3E24241E" w:rsidR="00EE17F3" w:rsidRPr="003B2CAF" w:rsidRDefault="001923AE" w:rsidP="001923AE">
      <w:pPr>
        <w:spacing w:after="0" w:line="240" w:lineRule="auto"/>
        <w:ind w:left="4320"/>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3B2CAF" w:rsidRPr="003B2CAF">
        <w:rPr>
          <w:rFonts w:ascii="Times New Roman" w:hAnsi="Times New Roman" w:cs="Times New Roman"/>
          <w:b/>
          <w:bCs/>
          <w:i/>
          <w:iCs/>
          <w:sz w:val="28"/>
          <w:szCs w:val="28"/>
        </w:rPr>
        <w:t xml:space="preserve">Phó Chủ tịch Thường trực HHDL </w:t>
      </w:r>
      <w:r>
        <w:rPr>
          <w:rFonts w:ascii="Times New Roman" w:hAnsi="Times New Roman" w:cs="Times New Roman"/>
          <w:b/>
          <w:bCs/>
          <w:i/>
          <w:iCs/>
          <w:sz w:val="28"/>
          <w:szCs w:val="28"/>
        </w:rPr>
        <w:t>TT Huế</w:t>
      </w:r>
    </w:p>
    <w:p w14:paraId="2C14B070" w14:textId="77777777" w:rsidR="003B2CAF" w:rsidRPr="00F0125F" w:rsidRDefault="003B2CAF" w:rsidP="002F3A74">
      <w:pPr>
        <w:spacing w:before="120" w:after="120"/>
        <w:ind w:firstLine="630"/>
        <w:jc w:val="center"/>
        <w:rPr>
          <w:rFonts w:ascii="Times New Roman" w:hAnsi="Times New Roman" w:cs="Times New Roman"/>
          <w:sz w:val="28"/>
          <w:szCs w:val="28"/>
          <w:lang w:val="vi-VN"/>
        </w:rPr>
      </w:pPr>
    </w:p>
    <w:p w14:paraId="1E4C8550" w14:textId="77777777" w:rsidR="00EE17F3" w:rsidRPr="00EE17F3" w:rsidRDefault="00EE17F3" w:rsidP="004877C6">
      <w:pPr>
        <w:pStyle w:val="NormalWeb"/>
        <w:shd w:val="clear" w:color="auto" w:fill="FFFFFF"/>
        <w:spacing w:before="120" w:beforeAutospacing="0" w:after="120" w:afterAutospacing="0"/>
        <w:ind w:left="144" w:firstLine="630"/>
        <w:jc w:val="both"/>
        <w:rPr>
          <w:sz w:val="28"/>
          <w:szCs w:val="28"/>
        </w:rPr>
      </w:pPr>
      <w:r w:rsidRPr="00EE17F3">
        <w:rPr>
          <w:sz w:val="28"/>
          <w:szCs w:val="28"/>
        </w:rPr>
        <w:t xml:space="preserve">Kính thưa quý vị đại biểu, kính thưa các </w:t>
      </w:r>
      <w:r w:rsidR="009E2DA6">
        <w:rPr>
          <w:sz w:val="28"/>
          <w:szCs w:val="28"/>
        </w:rPr>
        <w:t>vị</w:t>
      </w:r>
      <w:r w:rsidRPr="00EE17F3">
        <w:rPr>
          <w:sz w:val="28"/>
          <w:szCs w:val="28"/>
        </w:rPr>
        <w:t xml:space="preserve"> tham dự </w:t>
      </w:r>
      <w:r w:rsidR="004877C6">
        <w:rPr>
          <w:sz w:val="28"/>
          <w:szCs w:val="28"/>
        </w:rPr>
        <w:t>Diễn đàn</w:t>
      </w:r>
      <w:r w:rsidRPr="00EE17F3">
        <w:rPr>
          <w:sz w:val="28"/>
          <w:szCs w:val="28"/>
        </w:rPr>
        <w:t>!</w:t>
      </w:r>
    </w:p>
    <w:p w14:paraId="78A3153E" w14:textId="77777777" w:rsidR="004877C6" w:rsidRDefault="004877C6" w:rsidP="004877C6">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sidRPr="004E72A6">
        <w:rPr>
          <w:rFonts w:ascii="Times New Roman" w:eastAsia="Times New Roman" w:hAnsi="Times New Roman" w:cs="Times New Roman"/>
          <w:sz w:val="28"/>
          <w:szCs w:val="28"/>
        </w:rPr>
        <w:t xml:space="preserve">Đời sống kinh tế càng phát triển, áp lực từ môi trường, xã hội ngày càng lớn dẫn đến nhu cầu được chăm sóc sức khỏe của con người cũng cao hơn. Giờ đây, thay vì tham gia </w:t>
      </w:r>
      <w:r>
        <w:rPr>
          <w:rFonts w:ascii="Times New Roman" w:eastAsia="Times New Roman" w:hAnsi="Times New Roman" w:cs="Times New Roman"/>
          <w:sz w:val="28"/>
          <w:szCs w:val="28"/>
        </w:rPr>
        <w:t>chương</w:t>
      </w:r>
      <w:r w:rsidRPr="004E72A6">
        <w:rPr>
          <w:rFonts w:ascii="Times New Roman" w:eastAsia="Times New Roman" w:hAnsi="Times New Roman" w:cs="Times New Roman"/>
          <w:sz w:val="28"/>
          <w:szCs w:val="28"/>
        </w:rPr>
        <w:t xml:space="preserve"> trình tham quan, nghỉ dưỡng thông thường, nhiều </w:t>
      </w:r>
      <w:r>
        <w:rPr>
          <w:rFonts w:ascii="Times New Roman" w:eastAsia="Times New Roman" w:hAnsi="Times New Roman" w:cs="Times New Roman"/>
          <w:sz w:val="28"/>
          <w:szCs w:val="28"/>
        </w:rPr>
        <w:t xml:space="preserve">du khách </w:t>
      </w:r>
      <w:r w:rsidRPr="004E72A6">
        <w:rPr>
          <w:rFonts w:ascii="Times New Roman" w:eastAsia="Times New Roman" w:hAnsi="Times New Roman" w:cs="Times New Roman"/>
          <w:sz w:val="28"/>
          <w:szCs w:val="28"/>
        </w:rPr>
        <w:t xml:space="preserve">có xu hướng lựa chọn những chuyến du lịch kết hợp </w:t>
      </w:r>
      <w:r>
        <w:rPr>
          <w:rFonts w:ascii="Times New Roman" w:eastAsia="Times New Roman" w:hAnsi="Times New Roman" w:cs="Times New Roman"/>
          <w:sz w:val="28"/>
          <w:szCs w:val="28"/>
        </w:rPr>
        <w:t xml:space="preserve">khám chữa bệnh, </w:t>
      </w:r>
      <w:r w:rsidRPr="004E72A6">
        <w:rPr>
          <w:rFonts w:ascii="Times New Roman" w:eastAsia="Times New Roman" w:hAnsi="Times New Roman" w:cs="Times New Roman"/>
          <w:sz w:val="28"/>
          <w:szCs w:val="28"/>
        </w:rPr>
        <w:t>chăm sóc sức khỏe. Đây cũng được coi là thị trường tiềm năng của du lịch Việt Nam.</w:t>
      </w:r>
    </w:p>
    <w:p w14:paraId="4A8DA21E" w14:textId="77777777" w:rsidR="0030564B" w:rsidRDefault="00F12FC0" w:rsidP="004877C6">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sidRPr="004E72A6">
        <w:rPr>
          <w:rFonts w:ascii="Times New Roman" w:hAnsi="Times New Roman" w:cs="Times New Roman"/>
          <w:sz w:val="28"/>
          <w:szCs w:val="28"/>
          <w:shd w:val="clear" w:color="auto" w:fill="FFFFFF"/>
        </w:rPr>
        <w:t xml:space="preserve">Khái </w:t>
      </w:r>
      <w:r w:rsidRPr="00F12FC0">
        <w:rPr>
          <w:rFonts w:ascii="Times New Roman" w:eastAsia="Times New Roman" w:hAnsi="Times New Roman" w:cs="Times New Roman"/>
          <w:sz w:val="28"/>
          <w:szCs w:val="28"/>
        </w:rPr>
        <w:t>niệm du lịch chữa bệnh còn được gọi là du lịch y tế, du lịch chăm sóc sức khỏe</w:t>
      </w:r>
      <w:r>
        <w:rPr>
          <w:rFonts w:ascii="Times New Roman" w:eastAsia="Times New Roman" w:hAnsi="Times New Roman" w:cs="Times New Roman"/>
          <w:sz w:val="28"/>
          <w:szCs w:val="28"/>
        </w:rPr>
        <w:t>.</w:t>
      </w:r>
      <w:r w:rsidRPr="00F12FC0">
        <w:rPr>
          <w:rFonts w:ascii="Times New Roman" w:eastAsia="Times New Roman" w:hAnsi="Times New Roman" w:cs="Times New Roman"/>
          <w:sz w:val="28"/>
          <w:szCs w:val="28"/>
        </w:rPr>
        <w:t xml:space="preserve"> </w:t>
      </w:r>
      <w:r w:rsidR="004877C6" w:rsidRPr="004E72A6">
        <w:rPr>
          <w:rFonts w:ascii="Times New Roman" w:eastAsia="Times New Roman" w:hAnsi="Times New Roman" w:cs="Times New Roman"/>
          <w:sz w:val="28"/>
          <w:szCs w:val="28"/>
        </w:rPr>
        <w:t xml:space="preserve">Nếu du lịch chữa bệnh là hình thức đi du lịch kết hợp mục đích khám bệnh, chữa bệnh bằng cả phẫu thuật và không </w:t>
      </w:r>
      <w:r w:rsidR="004877C6">
        <w:rPr>
          <w:rFonts w:ascii="Times New Roman" w:eastAsia="Times New Roman" w:hAnsi="Times New Roman" w:cs="Times New Roman"/>
          <w:sz w:val="28"/>
          <w:szCs w:val="28"/>
        </w:rPr>
        <w:t>phẫu thuật thì du lịch sức khỏe</w:t>
      </w:r>
      <w:r w:rsidR="004877C6" w:rsidRPr="004E72A6">
        <w:rPr>
          <w:rFonts w:ascii="Times New Roman" w:eastAsia="Times New Roman" w:hAnsi="Times New Roman" w:cs="Times New Roman"/>
          <w:sz w:val="28"/>
          <w:szCs w:val="28"/>
        </w:rPr>
        <w:t xml:space="preserve"> được hiểu là mô hình du lịch với mục đích nghỉ ngơi, thư giãn, tăng cường sức khỏe thể chất và tinh thần</w:t>
      </w:r>
      <w:r w:rsidR="004877C6">
        <w:rPr>
          <w:rFonts w:ascii="Times New Roman" w:eastAsia="Times New Roman" w:hAnsi="Times New Roman" w:cs="Times New Roman"/>
          <w:sz w:val="28"/>
          <w:szCs w:val="28"/>
        </w:rPr>
        <w:t xml:space="preserve"> của du khách</w:t>
      </w:r>
      <w:r w:rsidR="004877C6" w:rsidRPr="004E72A6">
        <w:rPr>
          <w:rFonts w:ascii="Times New Roman" w:eastAsia="Times New Roman" w:hAnsi="Times New Roman" w:cs="Times New Roman"/>
          <w:sz w:val="28"/>
          <w:szCs w:val="28"/>
        </w:rPr>
        <w:t xml:space="preserve">. </w:t>
      </w:r>
    </w:p>
    <w:p w14:paraId="2372DACB" w14:textId="3A0F3DFF" w:rsidR="004877C6" w:rsidRPr="004E72A6" w:rsidRDefault="004877C6" w:rsidP="004877C6">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sidRPr="004E72A6">
        <w:rPr>
          <w:rFonts w:ascii="Times New Roman" w:eastAsia="Times New Roman" w:hAnsi="Times New Roman" w:cs="Times New Roman"/>
          <w:sz w:val="28"/>
          <w:szCs w:val="28"/>
        </w:rPr>
        <w:t>Loại hình này chú trọng việc cung ứng các trải nghiệm nhằm thỏa mãn nhu cầu chăm sóc sức khỏe của du khách tại các điểm đến. Theo đó, những sản phẩm du lịch sức khỏe phổ biến trên thế giới hiện nay là du lịch nghỉ dưỡng đi kèm tham gia các khóa tập thể dục dưỡng sinh, thiền, yoga, spa, tắm khoáng nóng phục hồi sức khỏe</w:t>
      </w:r>
      <w:r w:rsidR="0030564B">
        <w:rPr>
          <w:rFonts w:ascii="Times New Roman" w:eastAsia="Times New Roman" w:hAnsi="Times New Roman" w:cs="Times New Roman"/>
          <w:sz w:val="28"/>
          <w:szCs w:val="28"/>
        </w:rPr>
        <w:t>.</w:t>
      </w:r>
    </w:p>
    <w:p w14:paraId="08406D8C" w14:textId="77777777" w:rsidR="004877C6" w:rsidRPr="004E72A6" w:rsidRDefault="004877C6" w:rsidP="004877C6">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sidRPr="004E72A6">
        <w:rPr>
          <w:rFonts w:ascii="Times New Roman" w:eastAsia="Times New Roman" w:hAnsi="Times New Roman" w:cs="Times New Roman"/>
          <w:sz w:val="28"/>
          <w:szCs w:val="28"/>
        </w:rPr>
        <w:t xml:space="preserve">Đối tượng khách du lịch </w:t>
      </w:r>
      <w:r w:rsidR="004C774B">
        <w:rPr>
          <w:rFonts w:ascii="Times New Roman" w:eastAsia="Times New Roman" w:hAnsi="Times New Roman" w:cs="Times New Roman"/>
          <w:sz w:val="28"/>
          <w:szCs w:val="28"/>
        </w:rPr>
        <w:t xml:space="preserve">chăm sóc </w:t>
      </w:r>
      <w:r w:rsidRPr="004E72A6">
        <w:rPr>
          <w:rFonts w:ascii="Times New Roman" w:eastAsia="Times New Roman" w:hAnsi="Times New Roman" w:cs="Times New Roman"/>
          <w:sz w:val="28"/>
          <w:szCs w:val="28"/>
        </w:rPr>
        <w:t>sức khỏe phần lớn là những người trung niên, có thu nhập cao. Đây cũng là lý do khiến nhiều quốc gia trên thế giới sớm đã nhận diện ưu thế và tập trung cho phát triển du lịch sức khỏe. Tiêu biểu là Nhật Bản với thế mạnh về spa khoáng nóng, Hàn Quốc với ngành làm đẹp, Ấn Độ với thiền, yoga…</w:t>
      </w:r>
    </w:p>
    <w:p w14:paraId="2AB7587F" w14:textId="75CA2C96" w:rsidR="004877C6" w:rsidRPr="004E72A6" w:rsidRDefault="004C774B" w:rsidP="004877C6">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Việt Nam chúng ta s</w:t>
      </w:r>
      <w:r w:rsidR="004877C6" w:rsidRPr="004E72A6">
        <w:rPr>
          <w:rFonts w:ascii="Times New Roman" w:eastAsia="Times New Roman" w:hAnsi="Times New Roman" w:cs="Times New Roman"/>
          <w:sz w:val="28"/>
          <w:szCs w:val="28"/>
        </w:rPr>
        <w:t xml:space="preserve">ở hữu nguồn tài nguyên thiên nhiên đa dạng, phong phú với nhiều bãi biển, suối khoáng đẹp, </w:t>
      </w:r>
      <w:r w:rsidR="00517730">
        <w:rPr>
          <w:rFonts w:ascii="Times New Roman" w:eastAsia="Times New Roman" w:hAnsi="Times New Roman" w:cs="Times New Roman"/>
          <w:sz w:val="28"/>
          <w:szCs w:val="28"/>
        </w:rPr>
        <w:t>là tiềm năng du lịch nghĩ dưỡng, chăm sóc phục hồi sức khỏe,</w:t>
      </w:r>
      <w:r w:rsidR="004877C6" w:rsidRPr="004E72A6">
        <w:rPr>
          <w:rFonts w:ascii="Times New Roman" w:eastAsia="Times New Roman" w:hAnsi="Times New Roman" w:cs="Times New Roman"/>
          <w:sz w:val="28"/>
          <w:szCs w:val="28"/>
        </w:rPr>
        <w:t xml:space="preserve"> Việt Nam đang được đánh giá cao ở tiềm năng phát triển loại hình du lịch chăm sóc sức khỏe. </w:t>
      </w:r>
      <w:r>
        <w:rPr>
          <w:rFonts w:ascii="Times New Roman" w:eastAsia="Times New Roman" w:hAnsi="Times New Roman" w:cs="Times New Roman"/>
          <w:sz w:val="28"/>
          <w:szCs w:val="28"/>
        </w:rPr>
        <w:t>Thừa Thiên Huế cung không ngoại lệ, n</w:t>
      </w:r>
      <w:r w:rsidR="004877C6" w:rsidRPr="004E72A6">
        <w:rPr>
          <w:rFonts w:ascii="Times New Roman" w:eastAsia="Times New Roman" w:hAnsi="Times New Roman" w:cs="Times New Roman"/>
          <w:sz w:val="28"/>
          <w:szCs w:val="28"/>
        </w:rPr>
        <w:t xml:space="preserve">gày càng nhiều doanh nghiệp đầu </w:t>
      </w:r>
      <w:r>
        <w:rPr>
          <w:rFonts w:ascii="Times New Roman" w:eastAsia="Times New Roman" w:hAnsi="Times New Roman" w:cs="Times New Roman"/>
          <w:sz w:val="28"/>
          <w:szCs w:val="28"/>
        </w:rPr>
        <w:t>tư những khu nghỉ dưỡng cao cấp</w:t>
      </w:r>
      <w:r w:rsidR="004877C6" w:rsidRPr="004E72A6">
        <w:rPr>
          <w:rFonts w:ascii="Times New Roman" w:eastAsia="Times New Roman" w:hAnsi="Times New Roman" w:cs="Times New Roman"/>
          <w:sz w:val="28"/>
          <w:szCs w:val="28"/>
        </w:rPr>
        <w:t xml:space="preserve">, khách sạn </w:t>
      </w:r>
      <w:r w:rsidR="00053E92">
        <w:rPr>
          <w:rFonts w:ascii="Times New Roman" w:eastAsia="Times New Roman" w:hAnsi="Times New Roman" w:cs="Times New Roman"/>
          <w:sz w:val="28"/>
          <w:szCs w:val="28"/>
        </w:rPr>
        <w:t>cao</w:t>
      </w:r>
      <w:r w:rsidR="004877C6" w:rsidRPr="004E72A6">
        <w:rPr>
          <w:rFonts w:ascii="Times New Roman" w:eastAsia="Times New Roman" w:hAnsi="Times New Roman" w:cs="Times New Roman"/>
          <w:sz w:val="28"/>
          <w:szCs w:val="28"/>
        </w:rPr>
        <w:t xml:space="preserve"> sao đã chú trọng dành không gian để phát triển hệ thống tiện ích chăm sóc sức khỏe </w:t>
      </w:r>
      <w:r>
        <w:rPr>
          <w:rFonts w:ascii="Times New Roman" w:eastAsia="Times New Roman" w:hAnsi="Times New Roman" w:cs="Times New Roman"/>
          <w:sz w:val="28"/>
          <w:szCs w:val="28"/>
        </w:rPr>
        <w:t xml:space="preserve">khá </w:t>
      </w:r>
      <w:r w:rsidR="004877C6" w:rsidRPr="004E72A6">
        <w:rPr>
          <w:rFonts w:ascii="Times New Roman" w:eastAsia="Times New Roman" w:hAnsi="Times New Roman" w:cs="Times New Roman"/>
          <w:sz w:val="28"/>
          <w:szCs w:val="28"/>
        </w:rPr>
        <w:t xml:space="preserve">đồng bộ. </w:t>
      </w:r>
    </w:p>
    <w:p w14:paraId="4AC19A9E" w14:textId="77777777" w:rsidR="0030564B" w:rsidRDefault="004877C6" w:rsidP="004877C6">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sidRPr="004E72A6">
        <w:rPr>
          <w:rFonts w:ascii="Times New Roman" w:eastAsia="Times New Roman" w:hAnsi="Times New Roman" w:cs="Times New Roman"/>
          <w:sz w:val="28"/>
          <w:szCs w:val="28"/>
        </w:rPr>
        <w:t xml:space="preserve">Tuy nhiên, ở </w:t>
      </w:r>
      <w:r w:rsidR="004C774B">
        <w:rPr>
          <w:rFonts w:ascii="Times New Roman" w:eastAsia="Times New Roman" w:hAnsi="Times New Roman" w:cs="Times New Roman"/>
          <w:sz w:val="28"/>
          <w:szCs w:val="28"/>
        </w:rPr>
        <w:t>Thừa Thiên Huế</w:t>
      </w:r>
      <w:r w:rsidRPr="004E72A6">
        <w:rPr>
          <w:rFonts w:ascii="Times New Roman" w:eastAsia="Times New Roman" w:hAnsi="Times New Roman" w:cs="Times New Roman"/>
          <w:sz w:val="28"/>
          <w:szCs w:val="28"/>
        </w:rPr>
        <w:t xml:space="preserve"> loại hình này vẫn chưa thật sự phát triển bài bản. Phần lớn các sản phẩm du lịch sức khỏe thời gian qua vẫn chủ yếu do các đơn vị nghỉ dưỡng cung cấp tại chỗ. Một số tua du lịch chuyên biệt cũng mới chỉ phát </w:t>
      </w:r>
      <w:r w:rsidRPr="004E72A6">
        <w:rPr>
          <w:rFonts w:ascii="Times New Roman" w:eastAsia="Times New Roman" w:hAnsi="Times New Roman" w:cs="Times New Roman"/>
          <w:sz w:val="28"/>
          <w:szCs w:val="28"/>
        </w:rPr>
        <w:lastRenderedPageBreak/>
        <w:t xml:space="preserve">triển manh mún, chưa có sự đồng bộ ở các điểm đến để mang lại trải nghiệm thật sự khó quên cho du khách. Cũng chưa có những đơn vị chịu trách nhiệm, thẩm định chất lượng những tua du lịch này. </w:t>
      </w:r>
    </w:p>
    <w:p w14:paraId="56CAC24C" w14:textId="681D653C" w:rsidR="0018051E" w:rsidRDefault="004877C6" w:rsidP="004877C6">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sidRPr="004E72A6">
        <w:rPr>
          <w:rFonts w:ascii="Times New Roman" w:eastAsia="Times New Roman" w:hAnsi="Times New Roman" w:cs="Times New Roman"/>
          <w:sz w:val="28"/>
          <w:szCs w:val="28"/>
        </w:rPr>
        <w:t xml:space="preserve">Do đó, theo các chuyên gia, muốn phát triển du lịch sức khỏe ở Việt Nam, </w:t>
      </w:r>
      <w:r w:rsidR="0018051E">
        <w:rPr>
          <w:rFonts w:ascii="Times New Roman" w:eastAsia="Times New Roman" w:hAnsi="Times New Roman" w:cs="Times New Roman"/>
          <w:sz w:val="28"/>
          <w:szCs w:val="28"/>
        </w:rPr>
        <w:t xml:space="preserve">trong đó có Thừa Thiên Huế, </w:t>
      </w:r>
      <w:r w:rsidRPr="004E72A6">
        <w:rPr>
          <w:rFonts w:ascii="Times New Roman" w:eastAsia="Times New Roman" w:hAnsi="Times New Roman" w:cs="Times New Roman"/>
          <w:sz w:val="28"/>
          <w:szCs w:val="28"/>
        </w:rPr>
        <w:t>trước tiên, cần có những nghiên cứu, đánh giá chi tiết về nguồn lực phát triển loại hình du lịch này để từ đó xác định được các sản phẩm phù hợp và thị trường mục tiêu để có hướng</w:t>
      </w:r>
      <w:r w:rsidR="0018051E">
        <w:rPr>
          <w:rFonts w:ascii="Times New Roman" w:eastAsia="Times New Roman" w:hAnsi="Times New Roman" w:cs="Times New Roman"/>
          <w:sz w:val="28"/>
          <w:szCs w:val="28"/>
        </w:rPr>
        <w:t xml:space="preserve"> đầu tư phát triển đúng và đạt hiệu quả cao</w:t>
      </w:r>
      <w:r w:rsidRPr="004E72A6">
        <w:rPr>
          <w:rFonts w:ascii="Times New Roman" w:eastAsia="Times New Roman" w:hAnsi="Times New Roman" w:cs="Times New Roman"/>
          <w:sz w:val="28"/>
          <w:szCs w:val="28"/>
        </w:rPr>
        <w:t>,</w:t>
      </w:r>
      <w:r w:rsidR="0018051E">
        <w:rPr>
          <w:rFonts w:ascii="Times New Roman" w:eastAsia="Times New Roman" w:hAnsi="Times New Roman" w:cs="Times New Roman"/>
          <w:sz w:val="28"/>
          <w:szCs w:val="28"/>
        </w:rPr>
        <w:t xml:space="preserve"> cần</w:t>
      </w:r>
      <w:r w:rsidRPr="004E72A6">
        <w:rPr>
          <w:rFonts w:ascii="Times New Roman" w:eastAsia="Times New Roman" w:hAnsi="Times New Roman" w:cs="Times New Roman"/>
          <w:sz w:val="28"/>
          <w:szCs w:val="28"/>
        </w:rPr>
        <w:t xml:space="preserve"> có định hướng, quy hoạch cụ thể để phát triển </w:t>
      </w:r>
      <w:r w:rsidR="0018051E">
        <w:rPr>
          <w:rFonts w:ascii="Times New Roman" w:eastAsia="Times New Roman" w:hAnsi="Times New Roman" w:cs="Times New Roman"/>
          <w:sz w:val="28"/>
          <w:szCs w:val="28"/>
        </w:rPr>
        <w:t xml:space="preserve">một cách </w:t>
      </w:r>
      <w:r w:rsidRPr="004E72A6">
        <w:rPr>
          <w:rFonts w:ascii="Times New Roman" w:eastAsia="Times New Roman" w:hAnsi="Times New Roman" w:cs="Times New Roman"/>
          <w:sz w:val="28"/>
          <w:szCs w:val="28"/>
        </w:rPr>
        <w:t>bền vững. Bên cạnh đó, du lịch chăm sóc sức khỏe cũng đòi hỏi đội ngũ phục vụ chuyên biệt và chuyên nghiệp</w:t>
      </w:r>
      <w:r w:rsidR="0018051E">
        <w:rPr>
          <w:rFonts w:ascii="Times New Roman" w:eastAsia="Times New Roman" w:hAnsi="Times New Roman" w:cs="Times New Roman"/>
          <w:sz w:val="28"/>
          <w:szCs w:val="28"/>
        </w:rPr>
        <w:t xml:space="preserve"> cao</w:t>
      </w:r>
      <w:r w:rsidRPr="004E72A6">
        <w:rPr>
          <w:rFonts w:ascii="Times New Roman" w:eastAsia="Times New Roman" w:hAnsi="Times New Roman" w:cs="Times New Roman"/>
          <w:sz w:val="28"/>
          <w:szCs w:val="28"/>
        </w:rPr>
        <w:t xml:space="preserve">, cho nên để bảo đảm cung ứng chất lượng dịch vụ tốt, cần chú trọng phát triển nguồn nhân lực có kiến thức, kỹ năng phù hợp. </w:t>
      </w:r>
    </w:p>
    <w:p w14:paraId="3B8CC65C" w14:textId="005587DA" w:rsidR="004877C6" w:rsidRDefault="0018051E" w:rsidP="004877C6">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thực tế,</w:t>
      </w:r>
      <w:r w:rsidR="004877C6" w:rsidRPr="004E72A6">
        <w:rPr>
          <w:rFonts w:ascii="Times New Roman" w:eastAsia="Times New Roman" w:hAnsi="Times New Roman" w:cs="Times New Roman"/>
          <w:sz w:val="28"/>
          <w:szCs w:val="28"/>
        </w:rPr>
        <w:t xml:space="preserve"> để phát triển những sản phẩm du lịch sức khỏe ưu thế, bên cạnh việc hoàn thiện cơ sở hạ tầng dịch vụ, ngành du lịch </w:t>
      </w:r>
      <w:r>
        <w:rPr>
          <w:rFonts w:ascii="Times New Roman" w:eastAsia="Times New Roman" w:hAnsi="Times New Roman" w:cs="Times New Roman"/>
          <w:sz w:val="28"/>
          <w:szCs w:val="28"/>
        </w:rPr>
        <w:t>cần</w:t>
      </w:r>
      <w:r w:rsidR="004877C6" w:rsidRPr="004E72A6">
        <w:rPr>
          <w:rFonts w:ascii="Times New Roman" w:eastAsia="Times New Roman" w:hAnsi="Times New Roman" w:cs="Times New Roman"/>
          <w:sz w:val="28"/>
          <w:szCs w:val="28"/>
        </w:rPr>
        <w:t xml:space="preserve"> quan tâm vấn đề nâng cao và bảo đảm chất lượng cung ứng dịch vụ</w:t>
      </w:r>
      <w:r>
        <w:rPr>
          <w:rFonts w:ascii="Times New Roman" w:eastAsia="Times New Roman" w:hAnsi="Times New Roman" w:cs="Times New Roman"/>
          <w:sz w:val="28"/>
          <w:szCs w:val="28"/>
        </w:rPr>
        <w:t xml:space="preserve">, </w:t>
      </w:r>
      <w:r w:rsidR="00F12FC0" w:rsidRPr="004E72A6">
        <w:rPr>
          <w:rFonts w:ascii="Times New Roman" w:eastAsia="Times New Roman" w:hAnsi="Times New Roman" w:cs="Times New Roman"/>
          <w:sz w:val="28"/>
          <w:szCs w:val="28"/>
        </w:rPr>
        <w:t xml:space="preserve">vấn đề quản lý chất lượng sản phẩm du lịch </w:t>
      </w:r>
      <w:r w:rsidR="00F12FC0">
        <w:rPr>
          <w:rFonts w:ascii="Times New Roman" w:eastAsia="Times New Roman" w:hAnsi="Times New Roman" w:cs="Times New Roman"/>
          <w:sz w:val="28"/>
          <w:szCs w:val="28"/>
        </w:rPr>
        <w:t>phải là yếu tố đặt lên hàng đầu</w:t>
      </w:r>
      <w:r w:rsidR="00F12FC0" w:rsidRPr="004E72A6">
        <w:rPr>
          <w:rFonts w:ascii="Times New Roman" w:eastAsia="Times New Roman" w:hAnsi="Times New Roman" w:cs="Times New Roman"/>
          <w:sz w:val="28"/>
          <w:szCs w:val="28"/>
        </w:rPr>
        <w:t xml:space="preserve"> </w:t>
      </w:r>
      <w:r w:rsidR="00F12FC0">
        <w:rPr>
          <w:rFonts w:ascii="Times New Roman" w:eastAsia="Times New Roman" w:hAnsi="Times New Roman" w:cs="Times New Roman"/>
          <w:sz w:val="28"/>
          <w:szCs w:val="28"/>
        </w:rPr>
        <w:t>v</w:t>
      </w:r>
      <w:r w:rsidR="00F12FC0" w:rsidRPr="004E72A6">
        <w:rPr>
          <w:rFonts w:ascii="Times New Roman" w:eastAsia="Times New Roman" w:hAnsi="Times New Roman" w:cs="Times New Roman"/>
          <w:sz w:val="28"/>
          <w:szCs w:val="28"/>
        </w:rPr>
        <w:t xml:space="preserve">à muốn làm được điều này, chắc chắn không chỉ cần tới đội ngũ làm du lịch, mà còn cần sự phối hợp chặt chẽ của các đơn vị có thẩm quyền về y tế, tài nguyên môi trường… </w:t>
      </w:r>
    </w:p>
    <w:p w14:paraId="22A28EB7" w14:textId="7E1BCD70" w:rsidR="00F12FC0" w:rsidRPr="004E72A6" w:rsidRDefault="00F12FC0" w:rsidP="00161FDD">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Thừa Thiên Huế </w:t>
      </w:r>
      <w:r w:rsidR="00517730">
        <w:rPr>
          <w:rFonts w:ascii="Times New Roman" w:eastAsia="Times New Roman" w:hAnsi="Times New Roman" w:cs="Times New Roman"/>
          <w:sz w:val="28"/>
          <w:szCs w:val="28"/>
        </w:rPr>
        <w:t xml:space="preserve">la một địa phương có thế mạnh về trung tâm y tế chuyên sâu, nhiều bệnh viện hiện đại với đội ngũ y bác sỹ trình độ chuyên môn cao, </w:t>
      </w:r>
      <w:r w:rsidRPr="004E72A6">
        <w:rPr>
          <w:rFonts w:ascii="Times New Roman" w:eastAsia="Times New Roman" w:hAnsi="Times New Roman" w:cs="Times New Roman"/>
          <w:sz w:val="28"/>
          <w:szCs w:val="28"/>
        </w:rPr>
        <w:t xml:space="preserve">có một nền y học cổ truyền lâu đời với nhiều </w:t>
      </w:r>
      <w:r w:rsidR="00517730">
        <w:rPr>
          <w:rFonts w:ascii="Times New Roman" w:eastAsia="Times New Roman" w:hAnsi="Times New Roman" w:cs="Times New Roman"/>
          <w:sz w:val="28"/>
          <w:szCs w:val="28"/>
        </w:rPr>
        <w:t>thầy thuốc y học cổ truyền</w:t>
      </w:r>
      <w:r w:rsidRPr="004E72A6">
        <w:rPr>
          <w:rFonts w:ascii="Times New Roman" w:eastAsia="Times New Roman" w:hAnsi="Times New Roman" w:cs="Times New Roman"/>
          <w:sz w:val="28"/>
          <w:szCs w:val="28"/>
        </w:rPr>
        <w:t>. Trong đó, liệu pháp chữa bệnh không dùng thuốc (châm cứu, khí công, yoga) hay chữa bệnh bằng thuốc nam đang dần được du khách trong và ngoài nước biết đến. Tuy nhiên, để duy trì và phát triển tinh hoa này của dân tộc trở thành loại hình du lịch kết hợp chữa bệnh rất cần sự tham gia của nhiều nhà đầu tư, của các cấp, các ngành.</w:t>
      </w:r>
    </w:p>
    <w:p w14:paraId="5149CD68" w14:textId="77777777" w:rsidR="00F12FC0" w:rsidRDefault="00F12FC0" w:rsidP="00161FDD">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sidRPr="004E72A6">
        <w:rPr>
          <w:rFonts w:ascii="Times New Roman" w:eastAsia="Times New Roman" w:hAnsi="Times New Roman" w:cs="Times New Roman"/>
          <w:sz w:val="28"/>
          <w:szCs w:val="28"/>
        </w:rPr>
        <w:t>Trong số các loại hình chữa bệnh theo phương pháp cổ truyền, châm cứu là một trong những thế mạnh của nền y học dân tộc Việt Nam và được nhiều du khách biết đến.</w:t>
      </w:r>
      <w:r w:rsidR="00161FDD">
        <w:rPr>
          <w:rFonts w:ascii="Times New Roman" w:eastAsia="Times New Roman" w:hAnsi="Times New Roman" w:cs="Times New Roman"/>
          <w:sz w:val="28"/>
          <w:szCs w:val="28"/>
        </w:rPr>
        <w:t xml:space="preserve"> </w:t>
      </w:r>
      <w:r w:rsidRPr="004E72A6">
        <w:rPr>
          <w:rFonts w:ascii="Times New Roman" w:eastAsia="Times New Roman" w:hAnsi="Times New Roman" w:cs="Times New Roman"/>
          <w:sz w:val="28"/>
          <w:szCs w:val="28"/>
        </w:rPr>
        <w:t xml:space="preserve">Bên cạnh việc mở những tour du lịch khám chữa bệnh bằng đông y như châm cứu, luyện khí công </w:t>
      </w:r>
      <w:r w:rsidR="00161FDD">
        <w:rPr>
          <w:rFonts w:ascii="Times New Roman" w:eastAsia="Times New Roman" w:hAnsi="Times New Roman" w:cs="Times New Roman"/>
          <w:sz w:val="28"/>
          <w:szCs w:val="28"/>
        </w:rPr>
        <w:t>địa phương chúng ta</w:t>
      </w:r>
      <w:r w:rsidRPr="004E72A6">
        <w:rPr>
          <w:rFonts w:ascii="Times New Roman" w:eastAsia="Times New Roman" w:hAnsi="Times New Roman" w:cs="Times New Roman"/>
          <w:sz w:val="28"/>
          <w:szCs w:val="28"/>
        </w:rPr>
        <w:t xml:space="preserve"> cũng có điều kiện để khai thác và thực hiện những tour du lịch nghỉ dưỡng kết hợp chữa bệnh rất lớn tại </w:t>
      </w:r>
      <w:r w:rsidR="00161FDD">
        <w:rPr>
          <w:rFonts w:ascii="Times New Roman" w:eastAsia="Times New Roman" w:hAnsi="Times New Roman" w:cs="Times New Roman"/>
          <w:sz w:val="28"/>
          <w:szCs w:val="28"/>
        </w:rPr>
        <w:t xml:space="preserve">các điểm </w:t>
      </w:r>
      <w:r w:rsidRPr="004E72A6">
        <w:rPr>
          <w:rFonts w:ascii="Times New Roman" w:eastAsia="Times New Roman" w:hAnsi="Times New Roman" w:cs="Times New Roman"/>
          <w:sz w:val="28"/>
          <w:szCs w:val="28"/>
        </w:rPr>
        <w:t xml:space="preserve">du lịch nước khoáng nóng </w:t>
      </w:r>
      <w:r w:rsidR="00161FDD">
        <w:rPr>
          <w:rFonts w:ascii="Times New Roman" w:eastAsia="Times New Roman" w:hAnsi="Times New Roman" w:cs="Times New Roman"/>
          <w:sz w:val="28"/>
          <w:szCs w:val="28"/>
        </w:rPr>
        <w:t>(hiện tại Thừa Thiên Huế có 03 điểm khoáng nóng chất lượng cao là: Thanh Tân – huyện Phong Điền; Mỹ An – tp Huế và A Roàng – huyện A Lưới)</w:t>
      </w:r>
      <w:r w:rsidRPr="004E72A6">
        <w:rPr>
          <w:rFonts w:ascii="Times New Roman" w:eastAsia="Times New Roman" w:hAnsi="Times New Roman" w:cs="Times New Roman"/>
          <w:sz w:val="28"/>
          <w:szCs w:val="28"/>
        </w:rPr>
        <w:t>. Tuy nhiên, thời gian du khách lưu trú tại những đ</w:t>
      </w:r>
      <w:r w:rsidR="00161FDD">
        <w:rPr>
          <w:rFonts w:ascii="Times New Roman" w:eastAsia="Times New Roman" w:hAnsi="Times New Roman" w:cs="Times New Roman"/>
          <w:sz w:val="28"/>
          <w:szCs w:val="28"/>
        </w:rPr>
        <w:t>iểm nghỉ dưỡng này lại rất thấp</w:t>
      </w:r>
      <w:r w:rsidRPr="004E72A6">
        <w:rPr>
          <w:rFonts w:ascii="Times New Roman" w:eastAsia="Times New Roman" w:hAnsi="Times New Roman" w:cs="Times New Roman"/>
          <w:sz w:val="28"/>
          <w:szCs w:val="28"/>
        </w:rPr>
        <w:t>.</w:t>
      </w:r>
    </w:p>
    <w:p w14:paraId="175A0133" w14:textId="77777777" w:rsidR="00637257" w:rsidRPr="00161FDD" w:rsidRDefault="00637257" w:rsidP="00637257">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sidRPr="00161FDD">
        <w:rPr>
          <w:rFonts w:ascii="Times New Roman" w:eastAsia="Times New Roman" w:hAnsi="Times New Roman" w:cs="Times New Roman"/>
          <w:sz w:val="28"/>
          <w:szCs w:val="28"/>
        </w:rPr>
        <w:t>Kính thưa quý vị đại biểu,</w:t>
      </w:r>
    </w:p>
    <w:p w14:paraId="000240DB" w14:textId="7BD0EC6A" w:rsidR="00637257" w:rsidRDefault="00637257" w:rsidP="0030564B">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sidRPr="004E72A6">
        <w:rPr>
          <w:rFonts w:ascii="Times New Roman" w:eastAsia="Times New Roman" w:hAnsi="Times New Roman" w:cs="Times New Roman"/>
          <w:sz w:val="28"/>
          <w:szCs w:val="28"/>
        </w:rPr>
        <w:t>Sau thời gian dài cả thế giới chịu ảnh hưởng bởi đại dịch COVID-19, cùng với tình trạng </w:t>
      </w:r>
      <w:hyperlink r:id="rId6" w:history="1">
        <w:r w:rsidRPr="00637257">
          <w:rPr>
            <w:rFonts w:ascii="Times New Roman" w:eastAsia="Times New Roman" w:hAnsi="Times New Roman" w:cs="Times New Roman"/>
            <w:sz w:val="28"/>
            <w:szCs w:val="28"/>
          </w:rPr>
          <w:t>biến đổi khí hậu</w:t>
        </w:r>
      </w:hyperlink>
      <w:r w:rsidRPr="004E72A6">
        <w:rPr>
          <w:rFonts w:ascii="Times New Roman" w:eastAsia="Times New Roman" w:hAnsi="Times New Roman" w:cs="Times New Roman"/>
          <w:sz w:val="28"/>
          <w:szCs w:val="28"/>
        </w:rPr>
        <w:t>, ô nhiễm môi trường và các loại dịch bệnh gia tăng đã khiến con người ngày càng chủ động chăm sóc sức khỏe, mong muốn giải tỏa căng thẳng.</w:t>
      </w:r>
      <w:r w:rsidR="0030564B">
        <w:rPr>
          <w:rFonts w:ascii="Times New Roman" w:eastAsia="Times New Roman" w:hAnsi="Times New Roman" w:cs="Times New Roman"/>
          <w:sz w:val="28"/>
          <w:szCs w:val="28"/>
        </w:rPr>
        <w:t xml:space="preserve"> </w:t>
      </w:r>
      <w:r w:rsidRPr="004E72A6">
        <w:rPr>
          <w:rFonts w:ascii="Times New Roman" w:eastAsia="Times New Roman" w:hAnsi="Times New Roman" w:cs="Times New Roman"/>
          <w:sz w:val="28"/>
          <w:szCs w:val="28"/>
        </w:rPr>
        <w:t xml:space="preserve">Điều này khiến thị trường </w:t>
      </w:r>
      <w:r w:rsidR="0030564B">
        <w:rPr>
          <w:rFonts w:ascii="Times New Roman" w:eastAsia="Times New Roman" w:hAnsi="Times New Roman" w:cs="Times New Roman"/>
          <w:sz w:val="28"/>
          <w:szCs w:val="28"/>
        </w:rPr>
        <w:t xml:space="preserve">du lịch kết hợp </w:t>
      </w:r>
      <w:r w:rsidRPr="004E72A6">
        <w:rPr>
          <w:rFonts w:ascii="Times New Roman" w:eastAsia="Times New Roman" w:hAnsi="Times New Roman" w:cs="Times New Roman"/>
          <w:sz w:val="28"/>
          <w:szCs w:val="28"/>
        </w:rPr>
        <w:t>chăm sóc sức khỏe ngày càng phát triển</w:t>
      </w:r>
      <w:r w:rsidR="0030564B">
        <w:rPr>
          <w:rFonts w:ascii="Times New Roman" w:eastAsia="Times New Roman" w:hAnsi="Times New Roman" w:cs="Times New Roman"/>
          <w:sz w:val="28"/>
          <w:szCs w:val="28"/>
        </w:rPr>
        <w:t xml:space="preserve">. </w:t>
      </w:r>
      <w:r w:rsidRPr="004E72A6">
        <w:rPr>
          <w:rFonts w:ascii="Times New Roman" w:eastAsia="Times New Roman" w:hAnsi="Times New Roman" w:cs="Times New Roman"/>
          <w:sz w:val="28"/>
          <w:szCs w:val="28"/>
        </w:rPr>
        <w:t>Những chuyến đi dài ngày của du khách sẽ không chỉ là tham quan đơn thuần mà còn là du lịch tận hưởng kết hợp chăm sóc, cải thiện sức khỏe.</w:t>
      </w:r>
    </w:p>
    <w:p w14:paraId="717EC149" w14:textId="77777777" w:rsidR="00EA008D" w:rsidRPr="004E72A6" w:rsidRDefault="00EA008D" w:rsidP="00EA008D">
      <w:pPr>
        <w:shd w:val="clear" w:color="auto" w:fill="FFFFFF"/>
        <w:spacing w:before="120" w:after="120" w:line="240" w:lineRule="auto"/>
        <w:ind w:left="288" w:right="144" w:firstLine="720"/>
        <w:jc w:val="both"/>
        <w:rPr>
          <w:rFonts w:ascii="Times New Roman" w:eastAsia="Times New Roman" w:hAnsi="Times New Roman" w:cs="Times New Roman"/>
          <w:sz w:val="28"/>
          <w:szCs w:val="28"/>
        </w:rPr>
      </w:pPr>
      <w:r w:rsidRPr="004E72A6">
        <w:rPr>
          <w:rFonts w:ascii="Times New Roman" w:eastAsia="Times New Roman" w:hAnsi="Times New Roman" w:cs="Times New Roman"/>
          <w:sz w:val="28"/>
          <w:szCs w:val="28"/>
        </w:rPr>
        <w:lastRenderedPageBreak/>
        <w:t>Nhìn chung, sản phẩm du lịch chăm sóc sức khỏe rất phù hợp làm sản phẩm bổ trợ ch</w:t>
      </w:r>
      <w:r>
        <w:rPr>
          <w:rFonts w:ascii="Times New Roman" w:eastAsia="Times New Roman" w:hAnsi="Times New Roman" w:cs="Times New Roman"/>
          <w:sz w:val="28"/>
          <w:szCs w:val="28"/>
        </w:rPr>
        <w:t>o các sản phẩm du lịch đặc thù</w:t>
      </w:r>
      <w:r w:rsidRPr="004E72A6">
        <w:rPr>
          <w:rFonts w:ascii="Times New Roman" w:eastAsia="Times New Roman" w:hAnsi="Times New Roman" w:cs="Times New Roman"/>
          <w:sz w:val="28"/>
          <w:szCs w:val="28"/>
        </w:rPr>
        <w:t>, trong thời gian tới, “đẩy mạnh phát triển các sản phẩm mang tính đẳng cấp, thu hút thị trường ngách với khả năng chi tiêu cao” (Chiến lược Phát triển sản phẩm du lịch Việt Nam đến năm 2025, định hướng đến năm 2030).</w:t>
      </w:r>
    </w:p>
    <w:p w14:paraId="26CA0269" w14:textId="3C76571A" w:rsidR="00637257" w:rsidRPr="004E72A6" w:rsidRDefault="00637257" w:rsidP="00637257">
      <w:pPr>
        <w:shd w:val="clear" w:color="auto" w:fill="FFFFFF"/>
        <w:spacing w:before="120" w:after="120" w:line="240" w:lineRule="auto"/>
        <w:ind w:left="144" w:right="144" w:firstLine="720"/>
        <w:jc w:val="both"/>
        <w:rPr>
          <w:rFonts w:ascii="Times New Roman" w:eastAsia="Times New Roman" w:hAnsi="Times New Roman" w:cs="Times New Roman"/>
          <w:sz w:val="28"/>
          <w:szCs w:val="28"/>
        </w:rPr>
      </w:pPr>
      <w:r w:rsidRPr="004E72A6">
        <w:rPr>
          <w:rFonts w:ascii="Times New Roman" w:eastAsia="Times New Roman" w:hAnsi="Times New Roman" w:cs="Times New Roman"/>
          <w:sz w:val="28"/>
          <w:szCs w:val="28"/>
        </w:rPr>
        <w:t>Tổng cục Du lịch cũng khẳng định năm 2022</w:t>
      </w:r>
      <w:r w:rsidR="00385944" w:rsidRPr="00385944">
        <w:rPr>
          <w:rFonts w:ascii="Times New Roman" w:eastAsia="Times New Roman" w:hAnsi="Times New Roman" w:cs="Times New Roman"/>
          <w:sz w:val="28"/>
          <w:szCs w:val="28"/>
        </w:rPr>
        <w:t xml:space="preserve"> </w:t>
      </w:r>
      <w:r w:rsidR="00385944" w:rsidRPr="004E72A6">
        <w:rPr>
          <w:rFonts w:ascii="Times New Roman" w:eastAsia="Times New Roman" w:hAnsi="Times New Roman" w:cs="Times New Roman"/>
          <w:sz w:val="28"/>
          <w:szCs w:val="28"/>
        </w:rPr>
        <w:t xml:space="preserve">và những năm tiếp theo do </w:t>
      </w:r>
      <w:r w:rsidR="0030564B">
        <w:rPr>
          <w:rFonts w:ascii="Times New Roman" w:eastAsia="Times New Roman" w:hAnsi="Times New Roman" w:cs="Times New Roman"/>
          <w:sz w:val="28"/>
          <w:szCs w:val="28"/>
        </w:rPr>
        <w:t>hệ quả</w:t>
      </w:r>
      <w:r w:rsidR="00385944">
        <w:rPr>
          <w:rFonts w:ascii="Times New Roman" w:eastAsia="Times New Roman" w:hAnsi="Times New Roman" w:cs="Times New Roman"/>
          <w:sz w:val="28"/>
          <w:szCs w:val="28"/>
        </w:rPr>
        <w:t xml:space="preserve"> </w:t>
      </w:r>
      <w:r w:rsidR="0030564B">
        <w:rPr>
          <w:rFonts w:ascii="Times New Roman" w:eastAsia="Times New Roman" w:hAnsi="Times New Roman" w:cs="Times New Roman"/>
          <w:sz w:val="28"/>
          <w:szCs w:val="28"/>
        </w:rPr>
        <w:t xml:space="preserve">của </w:t>
      </w:r>
      <w:r w:rsidR="00385944">
        <w:rPr>
          <w:rFonts w:ascii="Times New Roman" w:eastAsia="Times New Roman" w:hAnsi="Times New Roman" w:cs="Times New Roman"/>
          <w:sz w:val="28"/>
          <w:szCs w:val="28"/>
        </w:rPr>
        <w:t>hậu COVID-19, vì vậy</w:t>
      </w:r>
      <w:r w:rsidRPr="004E72A6">
        <w:rPr>
          <w:rFonts w:ascii="Times New Roman" w:eastAsia="Times New Roman" w:hAnsi="Times New Roman" w:cs="Times New Roman"/>
          <w:sz w:val="28"/>
          <w:szCs w:val="28"/>
        </w:rPr>
        <w:t xml:space="preserve"> nhu cầu sản phẩm du lịch xanh, </w:t>
      </w:r>
      <w:hyperlink r:id="rId7" w:history="1">
        <w:r w:rsidRPr="00637257">
          <w:rPr>
            <w:rFonts w:ascii="Times New Roman" w:eastAsia="Times New Roman" w:hAnsi="Times New Roman" w:cs="Times New Roman"/>
            <w:sz w:val="28"/>
            <w:szCs w:val="28"/>
          </w:rPr>
          <w:t>du lịch sinh thái</w:t>
        </w:r>
      </w:hyperlink>
      <w:r w:rsidRPr="004E72A6">
        <w:rPr>
          <w:rFonts w:ascii="Times New Roman" w:eastAsia="Times New Roman" w:hAnsi="Times New Roman" w:cs="Times New Roman"/>
          <w:sz w:val="28"/>
          <w:szCs w:val="28"/>
        </w:rPr>
        <w:t xml:space="preserve">, </w:t>
      </w:r>
      <w:r w:rsidR="0030564B">
        <w:rPr>
          <w:rFonts w:ascii="Times New Roman" w:eastAsia="Times New Roman" w:hAnsi="Times New Roman" w:cs="Times New Roman"/>
          <w:sz w:val="28"/>
          <w:szCs w:val="28"/>
        </w:rPr>
        <w:t xml:space="preserve">du lịch nghỉ dưỡng, </w:t>
      </w:r>
      <w:r w:rsidRPr="004E72A6">
        <w:rPr>
          <w:rFonts w:ascii="Times New Roman" w:eastAsia="Times New Roman" w:hAnsi="Times New Roman" w:cs="Times New Roman"/>
          <w:sz w:val="28"/>
          <w:szCs w:val="28"/>
        </w:rPr>
        <w:t>du lịch chữa bệnh, du lịch chăm sóc sức khỏe</w:t>
      </w:r>
      <w:r w:rsidR="00385944">
        <w:rPr>
          <w:rFonts w:ascii="Times New Roman" w:eastAsia="Times New Roman" w:hAnsi="Times New Roman" w:cs="Times New Roman"/>
          <w:sz w:val="28"/>
          <w:szCs w:val="28"/>
        </w:rPr>
        <w:t xml:space="preserve"> </w:t>
      </w:r>
      <w:r w:rsidR="00385944" w:rsidRPr="004E72A6">
        <w:rPr>
          <w:rFonts w:ascii="Times New Roman" w:eastAsia="Times New Roman" w:hAnsi="Times New Roman" w:cs="Times New Roman"/>
          <w:sz w:val="28"/>
          <w:szCs w:val="28"/>
        </w:rPr>
        <w:t>có xu hướng tăng lên</w:t>
      </w:r>
      <w:r w:rsidR="00385944">
        <w:rPr>
          <w:rFonts w:ascii="Times New Roman" w:eastAsia="Times New Roman" w:hAnsi="Times New Roman" w:cs="Times New Roman"/>
          <w:sz w:val="28"/>
          <w:szCs w:val="28"/>
        </w:rPr>
        <w:t>, chúng ta phải</w:t>
      </w:r>
      <w:r w:rsidRPr="004E72A6">
        <w:rPr>
          <w:rFonts w:ascii="Times New Roman" w:eastAsia="Times New Roman" w:hAnsi="Times New Roman" w:cs="Times New Roman"/>
          <w:sz w:val="28"/>
          <w:szCs w:val="28"/>
        </w:rPr>
        <w:t xml:space="preserve"> </w:t>
      </w:r>
      <w:r w:rsidR="00385944" w:rsidRPr="004E72A6">
        <w:rPr>
          <w:rFonts w:ascii="Times New Roman" w:eastAsia="Times New Roman" w:hAnsi="Times New Roman" w:cs="Times New Roman"/>
          <w:sz w:val="28"/>
          <w:szCs w:val="28"/>
        </w:rPr>
        <w:t xml:space="preserve">nhanh chóng </w:t>
      </w:r>
      <w:r w:rsidR="0065774C">
        <w:rPr>
          <w:rFonts w:ascii="Times New Roman" w:eastAsia="Times New Roman" w:hAnsi="Times New Roman" w:cs="Times New Roman"/>
          <w:sz w:val="28"/>
          <w:szCs w:val="28"/>
        </w:rPr>
        <w:t>nắm bắt</w:t>
      </w:r>
      <w:r w:rsidR="00830043">
        <w:rPr>
          <w:rFonts w:ascii="Times New Roman" w:eastAsia="Times New Roman" w:hAnsi="Times New Roman" w:cs="Times New Roman"/>
          <w:sz w:val="28"/>
          <w:szCs w:val="28"/>
        </w:rPr>
        <w:t xml:space="preserve"> và </w:t>
      </w:r>
      <w:r w:rsidR="00385944" w:rsidRPr="004E72A6">
        <w:rPr>
          <w:rFonts w:ascii="Times New Roman" w:eastAsia="Times New Roman" w:hAnsi="Times New Roman" w:cs="Times New Roman"/>
          <w:sz w:val="28"/>
          <w:szCs w:val="28"/>
        </w:rPr>
        <w:t>xúc tiến quảng bá ngay các sản phẩm du lịch này</w:t>
      </w:r>
      <w:r w:rsidR="00385944">
        <w:rPr>
          <w:rFonts w:ascii="Times New Roman" w:eastAsia="Times New Roman" w:hAnsi="Times New Roman" w:cs="Times New Roman"/>
          <w:sz w:val="28"/>
          <w:szCs w:val="28"/>
        </w:rPr>
        <w:t>.</w:t>
      </w:r>
    </w:p>
    <w:p w14:paraId="2ECB4558" w14:textId="77777777" w:rsidR="007D4874" w:rsidRDefault="00385944" w:rsidP="00385944">
      <w:pPr>
        <w:shd w:val="clear" w:color="auto" w:fill="FFFFFF"/>
        <w:spacing w:before="120" w:after="120" w:line="240" w:lineRule="auto"/>
        <w:ind w:left="144" w:firstLine="630"/>
        <w:jc w:val="both"/>
        <w:rPr>
          <w:rFonts w:ascii="Times New Roman" w:eastAsia="Times New Roman" w:hAnsi="Times New Roman" w:cs="Times New Roman"/>
          <w:sz w:val="28"/>
          <w:szCs w:val="28"/>
        </w:rPr>
      </w:pPr>
      <w:r w:rsidRPr="004E72A6">
        <w:rPr>
          <w:rFonts w:ascii="Times New Roman" w:eastAsia="Times New Roman" w:hAnsi="Times New Roman" w:cs="Times New Roman"/>
          <w:sz w:val="28"/>
          <w:szCs w:val="28"/>
        </w:rPr>
        <w:t xml:space="preserve">Cần đưa loại hình du lịch này thành một loại hình trọng điểm trong quy hoạch, chiến lược phát triển Du lịch </w:t>
      </w:r>
      <w:r w:rsidR="00EA008D">
        <w:rPr>
          <w:rFonts w:ascii="Times New Roman" w:eastAsia="Times New Roman" w:hAnsi="Times New Roman" w:cs="Times New Roman"/>
          <w:sz w:val="28"/>
          <w:szCs w:val="28"/>
        </w:rPr>
        <w:t xml:space="preserve">Thừa Thiên Huế, </w:t>
      </w:r>
      <w:r w:rsidR="007D4874">
        <w:rPr>
          <w:rFonts w:ascii="Times New Roman" w:eastAsia="Times New Roman" w:hAnsi="Times New Roman" w:cs="Times New Roman"/>
          <w:sz w:val="28"/>
          <w:szCs w:val="28"/>
        </w:rPr>
        <w:t xml:space="preserve">đồng thời </w:t>
      </w:r>
      <w:r w:rsidR="000B7A71">
        <w:rPr>
          <w:rFonts w:ascii="Times New Roman" w:eastAsia="Times New Roman" w:hAnsi="Times New Roman" w:cs="Times New Roman"/>
          <w:sz w:val="28"/>
          <w:szCs w:val="28"/>
        </w:rPr>
        <w:t>tă</w:t>
      </w:r>
      <w:r w:rsidR="007D4874">
        <w:rPr>
          <w:rFonts w:ascii="Times New Roman" w:eastAsia="Times New Roman" w:hAnsi="Times New Roman" w:cs="Times New Roman"/>
          <w:sz w:val="28"/>
          <w:szCs w:val="28"/>
        </w:rPr>
        <w:t>ng cường liên kết giữa các vùng, miền, địa phương</w:t>
      </w:r>
      <w:r w:rsidRPr="004E72A6">
        <w:rPr>
          <w:rFonts w:ascii="Times New Roman" w:eastAsia="Times New Roman" w:hAnsi="Times New Roman" w:cs="Times New Roman"/>
          <w:sz w:val="28"/>
          <w:szCs w:val="28"/>
        </w:rPr>
        <w:t xml:space="preserve">. </w:t>
      </w:r>
    </w:p>
    <w:p w14:paraId="47301A95" w14:textId="393503AC" w:rsidR="004877C6" w:rsidRDefault="007D4874" w:rsidP="00385944">
      <w:pPr>
        <w:shd w:val="clear" w:color="auto" w:fill="FFFFFF"/>
        <w:spacing w:before="120" w:after="120" w:line="240" w:lineRule="auto"/>
        <w:ind w:left="144" w:firstLine="6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Tỉnh cần hoàn thiện cơ chế,</w:t>
      </w:r>
      <w:r w:rsidR="00385944" w:rsidRPr="004E72A6">
        <w:rPr>
          <w:rFonts w:ascii="Times New Roman" w:eastAsia="Times New Roman" w:hAnsi="Times New Roman" w:cs="Times New Roman"/>
          <w:sz w:val="28"/>
          <w:szCs w:val="28"/>
        </w:rPr>
        <w:t xml:space="preserve"> có chính sách nhằm phục vụ cho việc nâng cao sức khỏe cho cộng đồng dân cư và thu hút </w:t>
      </w:r>
      <w:r w:rsidR="00EA008D">
        <w:rPr>
          <w:rFonts w:ascii="Times New Roman" w:eastAsia="Times New Roman" w:hAnsi="Times New Roman" w:cs="Times New Roman"/>
          <w:sz w:val="28"/>
          <w:szCs w:val="28"/>
        </w:rPr>
        <w:t>du khách</w:t>
      </w:r>
      <w:r>
        <w:rPr>
          <w:rFonts w:ascii="Times New Roman" w:eastAsia="Times New Roman" w:hAnsi="Times New Roman" w:cs="Times New Roman"/>
          <w:sz w:val="28"/>
          <w:szCs w:val="28"/>
        </w:rPr>
        <w:t>, tăng nguồn thu cho ngân sách, chú trọng hoàn thiện h</w:t>
      </w:r>
      <w:r w:rsidR="00696BCA">
        <w:rPr>
          <w:rFonts w:ascii="Times New Roman" w:eastAsia="Times New Roman" w:hAnsi="Times New Roman" w:cs="Times New Roman"/>
          <w:sz w:val="28"/>
          <w:szCs w:val="28"/>
        </w:rPr>
        <w:t>ệ</w:t>
      </w:r>
      <w:r>
        <w:rPr>
          <w:rFonts w:ascii="Times New Roman" w:eastAsia="Times New Roman" w:hAnsi="Times New Roman" w:cs="Times New Roman"/>
          <w:sz w:val="28"/>
          <w:szCs w:val="28"/>
        </w:rPr>
        <w:t xml:space="preserve"> thống văn bản quy phạm pháp luật để tạo điều kiện phát triển các sản phẩm du lịch chăm sóc sức khỏe phục vụ khách du lịch</w:t>
      </w:r>
      <w:r w:rsidR="00696BC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cần có định hướng và quy hoạch cụ thể theo từng giai đoạn khác nhau với các mục tiêu rõ </w:t>
      </w:r>
      <w:r w:rsidR="00B61E6A">
        <w:rPr>
          <w:rFonts w:ascii="Times New Roman" w:eastAsia="Times New Roman" w:hAnsi="Times New Roman" w:cs="Times New Roman"/>
          <w:sz w:val="28"/>
          <w:szCs w:val="28"/>
        </w:rPr>
        <w:t>rà</w:t>
      </w:r>
      <w:r>
        <w:rPr>
          <w:rFonts w:ascii="Times New Roman" w:eastAsia="Times New Roman" w:hAnsi="Times New Roman" w:cs="Times New Roman"/>
          <w:sz w:val="28"/>
          <w:szCs w:val="28"/>
        </w:rPr>
        <w:t>ng trong việc phát triển sản phẩm du lịch</w:t>
      </w:r>
      <w:r w:rsidR="00B61E6A">
        <w:rPr>
          <w:rFonts w:ascii="Times New Roman" w:eastAsia="Times New Roman" w:hAnsi="Times New Roman" w:cs="Times New Roman"/>
          <w:sz w:val="28"/>
          <w:szCs w:val="28"/>
        </w:rPr>
        <w:t xml:space="preserve"> chăm sóc sức khỏe để đảm bảo tính hiệu quả, lâu dài và bền vững.</w:t>
      </w:r>
    </w:p>
    <w:p w14:paraId="1B78A943" w14:textId="697ACE13" w:rsidR="00EA008D" w:rsidRDefault="00EA008D" w:rsidP="00B61E6A">
      <w:pPr>
        <w:shd w:val="clear" w:color="auto" w:fill="FFFFFF"/>
        <w:spacing w:before="120" w:after="120" w:line="240" w:lineRule="auto"/>
        <w:ind w:left="144" w:firstLine="630"/>
        <w:jc w:val="both"/>
        <w:rPr>
          <w:rFonts w:ascii="Times New Roman" w:eastAsia="Times New Roman" w:hAnsi="Times New Roman" w:cs="Times New Roman"/>
          <w:sz w:val="28"/>
          <w:szCs w:val="28"/>
        </w:rPr>
      </w:pPr>
      <w:r w:rsidRPr="0015343A">
        <w:rPr>
          <w:rFonts w:ascii="Times New Roman" w:eastAsia="Times New Roman" w:hAnsi="Times New Roman" w:cs="Times New Roman"/>
          <w:sz w:val="28"/>
          <w:szCs w:val="28"/>
        </w:rPr>
        <w:t>Trong thời gian tới, để đa dạng hóa các gói sản phẩm, Sở Du lịch</w:t>
      </w:r>
      <w:r w:rsidR="00B61E6A">
        <w:rPr>
          <w:rFonts w:ascii="Times New Roman" w:eastAsia="Times New Roman" w:hAnsi="Times New Roman" w:cs="Times New Roman"/>
          <w:sz w:val="28"/>
          <w:szCs w:val="28"/>
        </w:rPr>
        <w:t>,</w:t>
      </w:r>
      <w:r w:rsidRPr="0015343A">
        <w:rPr>
          <w:rFonts w:ascii="Times New Roman" w:eastAsia="Times New Roman" w:hAnsi="Times New Roman" w:cs="Times New Roman"/>
          <w:sz w:val="28"/>
          <w:szCs w:val="28"/>
        </w:rPr>
        <w:t xml:space="preserve"> Sở Y tế </w:t>
      </w:r>
      <w:r w:rsidR="00B61E6A">
        <w:rPr>
          <w:rFonts w:ascii="Times New Roman" w:eastAsia="Times New Roman" w:hAnsi="Times New Roman" w:cs="Times New Roman"/>
          <w:sz w:val="28"/>
          <w:szCs w:val="28"/>
        </w:rPr>
        <w:t xml:space="preserve">và Tài nguyên Môi trường </w:t>
      </w:r>
      <w:r w:rsidR="00696BCA">
        <w:rPr>
          <w:rFonts w:ascii="Times New Roman" w:eastAsia="Times New Roman" w:hAnsi="Times New Roman" w:cs="Times New Roman"/>
          <w:sz w:val="28"/>
          <w:szCs w:val="28"/>
        </w:rPr>
        <w:t xml:space="preserve">cần có định hướng để xây dựng và </w:t>
      </w:r>
      <w:r w:rsidR="00B61E6A">
        <w:rPr>
          <w:rFonts w:ascii="Times New Roman" w:eastAsia="Times New Roman" w:hAnsi="Times New Roman" w:cs="Times New Roman"/>
          <w:sz w:val="28"/>
          <w:szCs w:val="28"/>
        </w:rPr>
        <w:t>thẩm định các sản phẩm du lịch chăm sóc sức khỏe,</w:t>
      </w:r>
      <w:r w:rsidRPr="0015343A">
        <w:rPr>
          <w:rFonts w:ascii="Times New Roman" w:eastAsia="Times New Roman" w:hAnsi="Times New Roman" w:cs="Times New Roman"/>
          <w:sz w:val="28"/>
          <w:szCs w:val="28"/>
        </w:rPr>
        <w:t xml:space="preserve"> tiếp tục kết nối các doanh nghiệp lữ hành, các cơ sở y tế, cơ sở lưu trú để tạo ra gói sản phẩm du lịch y tế chất lượng cao, đáp ứng nhu cầu của du khách trong và ngoài nước.</w:t>
      </w:r>
    </w:p>
    <w:p w14:paraId="11C7890A" w14:textId="77777777" w:rsidR="00B61E6A" w:rsidRDefault="00B61E6A" w:rsidP="00B61E6A">
      <w:pPr>
        <w:shd w:val="clear" w:color="auto" w:fill="FFFFFF"/>
        <w:spacing w:before="120" w:after="120" w:line="240" w:lineRule="auto"/>
        <w:ind w:left="144" w:firstLine="6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Tăng cường đầu tư nâng cấp cơ sở hạ tầng cung cấp sản phẩm du lịch chăm sóc sức khỏe, chú trọng huy động các nguồn lực xã hội, đẩy mạnh xã hội hóa tạo điều kiện thuận lợi cho các thành phần kinh tế tham gia.</w:t>
      </w:r>
    </w:p>
    <w:p w14:paraId="2EE0F4AA" w14:textId="38AA106B" w:rsidR="00B61E6A" w:rsidRDefault="00696BCA" w:rsidP="00B61E6A">
      <w:pPr>
        <w:shd w:val="clear" w:color="auto" w:fill="FFFFFF"/>
        <w:spacing w:before="120" w:after="120" w:line="240" w:lineRule="auto"/>
        <w:ind w:left="144" w:firstLine="6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Cần chủ động p</w:t>
      </w:r>
      <w:r w:rsidR="00053E92">
        <w:rPr>
          <w:rFonts w:ascii="Times New Roman" w:eastAsia="Times New Roman" w:hAnsi="Times New Roman" w:cs="Times New Roman"/>
          <w:sz w:val="28"/>
          <w:szCs w:val="28"/>
        </w:rPr>
        <w:t>hát triển nguồn nhân lực, đội ngũ phục vụ chuyên nghiệp cho sản phẩm chăm sóc sức khỏe, có kiến thức, kĩ năng phù hợp để đảm bảo chất lượng dịch vụ cung ứng.</w:t>
      </w:r>
    </w:p>
    <w:p w14:paraId="0716E1CC" w14:textId="4622BDAD" w:rsidR="00EA008D" w:rsidRDefault="00053E92" w:rsidP="00053E92">
      <w:pPr>
        <w:shd w:val="clear" w:color="auto" w:fill="FFFFFF"/>
        <w:spacing w:before="120" w:after="120" w:line="240" w:lineRule="auto"/>
        <w:ind w:left="144" w:firstLine="63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Cuối cùng đẩy mạnh công tác quảng bá, xúc tiến du lịch </w:t>
      </w:r>
      <w:r w:rsidR="0006703D">
        <w:rPr>
          <w:rFonts w:ascii="Times New Roman" w:eastAsia="Times New Roman" w:hAnsi="Times New Roman" w:cs="Times New Roman"/>
          <w:sz w:val="28"/>
          <w:szCs w:val="28"/>
        </w:rPr>
        <w:t xml:space="preserve">xem đây là một trong những </w:t>
      </w:r>
      <w:r>
        <w:rPr>
          <w:rFonts w:ascii="Times New Roman" w:eastAsia="Times New Roman" w:hAnsi="Times New Roman" w:cs="Times New Roman"/>
          <w:sz w:val="28"/>
          <w:szCs w:val="28"/>
        </w:rPr>
        <w:t xml:space="preserve">đặc trưng, thế mạnh của địa phương đối với sản phẩm </w:t>
      </w:r>
      <w:r w:rsidR="00CE222D">
        <w:rPr>
          <w:rFonts w:ascii="Times New Roman" w:eastAsia="Times New Roman" w:hAnsi="Times New Roman" w:cs="Times New Roman"/>
          <w:sz w:val="28"/>
          <w:szCs w:val="28"/>
        </w:rPr>
        <w:t xml:space="preserve">Du lịch </w:t>
      </w:r>
      <w:r>
        <w:rPr>
          <w:rFonts w:ascii="Times New Roman" w:eastAsia="Times New Roman" w:hAnsi="Times New Roman" w:cs="Times New Roman"/>
          <w:sz w:val="28"/>
          <w:szCs w:val="28"/>
        </w:rPr>
        <w:t>chăm sóc sức khỏe.</w:t>
      </w:r>
    </w:p>
    <w:p w14:paraId="13E0FFE4" w14:textId="77777777" w:rsidR="00053E92" w:rsidRPr="00053E92" w:rsidRDefault="005944AF" w:rsidP="00053E92">
      <w:pPr>
        <w:shd w:val="clear" w:color="auto" w:fill="FFFFFF"/>
        <w:spacing w:before="120" w:after="120" w:line="240" w:lineRule="auto"/>
        <w:ind w:left="144" w:firstLine="630"/>
        <w:jc w:val="both"/>
        <w:rPr>
          <w:rFonts w:ascii="Times New Roman" w:eastAsia="Times New Roman" w:hAnsi="Times New Roman" w:cs="Times New Roman"/>
          <w:sz w:val="28"/>
          <w:szCs w:val="28"/>
        </w:rPr>
      </w:pPr>
      <w:r w:rsidRPr="00053E92">
        <w:rPr>
          <w:rFonts w:ascii="Times New Roman" w:eastAsia="Times New Roman" w:hAnsi="Times New Roman" w:cs="Times New Roman"/>
          <w:sz w:val="28"/>
          <w:szCs w:val="28"/>
        </w:rPr>
        <w:t xml:space="preserve">Trên đây là một số ý kiến của </w:t>
      </w:r>
      <w:r w:rsidR="0062752B" w:rsidRPr="00053E92">
        <w:rPr>
          <w:rFonts w:ascii="Times New Roman" w:eastAsia="Times New Roman" w:hAnsi="Times New Roman" w:cs="Times New Roman"/>
          <w:sz w:val="28"/>
          <w:szCs w:val="28"/>
        </w:rPr>
        <w:t xml:space="preserve">Hiệp hội </w:t>
      </w:r>
      <w:r w:rsidR="00AF7DA1" w:rsidRPr="00053E92">
        <w:rPr>
          <w:rFonts w:ascii="Times New Roman" w:eastAsia="Times New Roman" w:hAnsi="Times New Roman" w:cs="Times New Roman"/>
          <w:sz w:val="28"/>
          <w:szCs w:val="28"/>
        </w:rPr>
        <w:t>D</w:t>
      </w:r>
      <w:r w:rsidR="0062752B" w:rsidRPr="00053E92">
        <w:rPr>
          <w:rFonts w:ascii="Times New Roman" w:eastAsia="Times New Roman" w:hAnsi="Times New Roman" w:cs="Times New Roman"/>
          <w:sz w:val="28"/>
          <w:szCs w:val="28"/>
        </w:rPr>
        <w:t>u lịch</w:t>
      </w:r>
      <w:r w:rsidRPr="00053E92">
        <w:rPr>
          <w:rFonts w:ascii="Times New Roman" w:eastAsia="Times New Roman" w:hAnsi="Times New Roman" w:cs="Times New Roman"/>
          <w:sz w:val="28"/>
          <w:szCs w:val="28"/>
        </w:rPr>
        <w:t xml:space="preserve"> Thừa Thiên Huế </w:t>
      </w:r>
      <w:r w:rsidR="002F3A74" w:rsidRPr="00053E92">
        <w:rPr>
          <w:rFonts w:ascii="Times New Roman" w:eastAsia="Times New Roman" w:hAnsi="Times New Roman" w:cs="Times New Roman"/>
          <w:sz w:val="28"/>
          <w:szCs w:val="28"/>
        </w:rPr>
        <w:t xml:space="preserve">tại </w:t>
      </w:r>
      <w:r w:rsidR="00053E92">
        <w:rPr>
          <w:rFonts w:ascii="Times New Roman" w:eastAsia="Times New Roman" w:hAnsi="Times New Roman" w:cs="Times New Roman"/>
          <w:sz w:val="28"/>
          <w:szCs w:val="28"/>
        </w:rPr>
        <w:t>Diễn đàn</w:t>
      </w:r>
      <w:r w:rsidR="002F3A74" w:rsidRPr="00053E92">
        <w:rPr>
          <w:rFonts w:ascii="Times New Roman" w:eastAsia="Times New Roman" w:hAnsi="Times New Roman" w:cs="Times New Roman"/>
          <w:sz w:val="28"/>
          <w:szCs w:val="28"/>
        </w:rPr>
        <w:t xml:space="preserve"> </w:t>
      </w:r>
      <w:r w:rsidR="00053E92" w:rsidRPr="00053E92">
        <w:rPr>
          <w:rFonts w:ascii="Times New Roman" w:eastAsia="Times New Roman" w:hAnsi="Times New Roman" w:cs="Times New Roman"/>
          <w:b/>
          <w:sz w:val="28"/>
          <w:szCs w:val="28"/>
        </w:rPr>
        <w:t>Du lịch Huế 2022 - Du lịch chăm sóc sức khỏe ở tỉnh Thừa Thiên Huế</w:t>
      </w:r>
    </w:p>
    <w:p w14:paraId="39C58AD2" w14:textId="77777777" w:rsidR="005944AF" w:rsidRPr="00053E92" w:rsidRDefault="009F2F36" w:rsidP="00053E92">
      <w:pPr>
        <w:shd w:val="clear" w:color="auto" w:fill="FFFFFF"/>
        <w:spacing w:before="120" w:after="120" w:line="240" w:lineRule="auto"/>
        <w:ind w:left="144" w:firstLine="630"/>
        <w:jc w:val="both"/>
        <w:rPr>
          <w:rFonts w:ascii="Times New Roman" w:eastAsia="Times New Roman" w:hAnsi="Times New Roman" w:cs="Times New Roman"/>
          <w:sz w:val="28"/>
          <w:szCs w:val="28"/>
        </w:rPr>
      </w:pPr>
      <w:r w:rsidRPr="00053E92">
        <w:rPr>
          <w:rFonts w:ascii="Times New Roman" w:eastAsia="Times New Roman" w:hAnsi="Times New Roman" w:cs="Times New Roman"/>
          <w:sz w:val="28"/>
          <w:szCs w:val="28"/>
        </w:rPr>
        <w:t>Xin</w:t>
      </w:r>
      <w:r w:rsidR="005944AF" w:rsidRPr="00053E92">
        <w:rPr>
          <w:rFonts w:ascii="Times New Roman" w:eastAsia="Times New Roman" w:hAnsi="Times New Roman" w:cs="Times New Roman"/>
          <w:sz w:val="28"/>
          <w:szCs w:val="28"/>
        </w:rPr>
        <w:t xml:space="preserve"> chúc </w:t>
      </w:r>
      <w:r w:rsidR="00053E92">
        <w:rPr>
          <w:rFonts w:ascii="Times New Roman" w:eastAsia="Times New Roman" w:hAnsi="Times New Roman" w:cs="Times New Roman"/>
          <w:sz w:val="28"/>
          <w:szCs w:val="28"/>
        </w:rPr>
        <w:t>diễn đàn</w:t>
      </w:r>
      <w:r w:rsidR="005944AF" w:rsidRPr="00053E92">
        <w:rPr>
          <w:rFonts w:ascii="Times New Roman" w:eastAsia="Times New Roman" w:hAnsi="Times New Roman" w:cs="Times New Roman"/>
          <w:sz w:val="28"/>
          <w:szCs w:val="28"/>
        </w:rPr>
        <w:t xml:space="preserve"> thành công tốt đẹp.</w:t>
      </w:r>
    </w:p>
    <w:p w14:paraId="6A6B6E95" w14:textId="77777777" w:rsidR="005944AF" w:rsidRPr="005944AF" w:rsidRDefault="005944AF" w:rsidP="004877C6">
      <w:pPr>
        <w:pStyle w:val="NormalWeb"/>
        <w:shd w:val="clear" w:color="auto" w:fill="FFFFFF"/>
        <w:spacing w:before="120" w:beforeAutospacing="0" w:after="120" w:afterAutospacing="0"/>
        <w:ind w:left="144" w:firstLine="630"/>
        <w:jc w:val="both"/>
        <w:rPr>
          <w:sz w:val="28"/>
          <w:szCs w:val="28"/>
        </w:rPr>
      </w:pPr>
      <w:r w:rsidRPr="005944AF">
        <w:rPr>
          <w:sz w:val="28"/>
          <w:szCs w:val="28"/>
        </w:rPr>
        <w:t>Xin trân trọng cảm ơn.</w:t>
      </w:r>
    </w:p>
    <w:p w14:paraId="367E313B" w14:textId="77777777" w:rsidR="00D558D1" w:rsidRPr="00A13364" w:rsidRDefault="00D558D1" w:rsidP="002F3A74">
      <w:pPr>
        <w:pStyle w:val="NormalWeb"/>
        <w:shd w:val="clear" w:color="auto" w:fill="FFFFFF"/>
        <w:spacing w:before="120" w:beforeAutospacing="0" w:after="120" w:afterAutospacing="0"/>
        <w:ind w:firstLine="630"/>
        <w:jc w:val="both"/>
        <w:rPr>
          <w:sz w:val="28"/>
          <w:szCs w:val="28"/>
        </w:rPr>
      </w:pPr>
    </w:p>
    <w:sectPr w:rsidR="00D558D1" w:rsidRPr="00A13364" w:rsidSect="001C14B0">
      <w:pgSz w:w="12240" w:h="15840"/>
      <w:pgMar w:top="1260" w:right="990" w:bottom="630"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7928"/>
    <w:multiLevelType w:val="hybridMultilevel"/>
    <w:tmpl w:val="6DC6DDD2"/>
    <w:lvl w:ilvl="0" w:tplc="486A89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2C3A8D"/>
    <w:multiLevelType w:val="hybridMultilevel"/>
    <w:tmpl w:val="030C5094"/>
    <w:lvl w:ilvl="0" w:tplc="BA1C5846">
      <w:start w:val="2"/>
      <w:numFmt w:val="bullet"/>
      <w:lvlText w:val="-"/>
      <w:lvlJc w:val="left"/>
      <w:pPr>
        <w:ind w:left="907"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15:restartNumberingAfterBreak="0">
    <w:nsid w:val="24EA51F0"/>
    <w:multiLevelType w:val="hybridMultilevel"/>
    <w:tmpl w:val="D82A6B6E"/>
    <w:lvl w:ilvl="0" w:tplc="9934F642">
      <w:numFmt w:val="bullet"/>
      <w:lvlText w:val="-"/>
      <w:lvlJc w:val="left"/>
      <w:pPr>
        <w:ind w:left="907" w:hanging="360"/>
      </w:pPr>
      <w:rPr>
        <w:rFonts w:ascii="Times New Roman" w:eastAsia="Times New Roman"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3FB96EF1"/>
    <w:multiLevelType w:val="hybridMultilevel"/>
    <w:tmpl w:val="C52A79E8"/>
    <w:lvl w:ilvl="0" w:tplc="AD0049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CD5AC8"/>
    <w:multiLevelType w:val="hybridMultilevel"/>
    <w:tmpl w:val="680643F2"/>
    <w:lvl w:ilvl="0" w:tplc="4DB4581A">
      <w:start w:val="2"/>
      <w:numFmt w:val="bullet"/>
      <w:lvlText w:val="-"/>
      <w:lvlJc w:val="left"/>
      <w:pPr>
        <w:ind w:left="81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5" w15:restartNumberingAfterBreak="0">
    <w:nsid w:val="57AC338D"/>
    <w:multiLevelType w:val="hybridMultilevel"/>
    <w:tmpl w:val="7A3A7204"/>
    <w:lvl w:ilvl="0" w:tplc="8320D1F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491154"/>
    <w:multiLevelType w:val="hybridMultilevel"/>
    <w:tmpl w:val="315AD496"/>
    <w:lvl w:ilvl="0" w:tplc="3F78722A">
      <w:start w:val="1342"/>
      <w:numFmt w:val="bullet"/>
      <w:lvlText w:val="-"/>
      <w:lvlJc w:val="left"/>
      <w:pPr>
        <w:ind w:left="907" w:hanging="360"/>
      </w:pPr>
      <w:rPr>
        <w:rFonts w:ascii="Times New Roman" w:eastAsia="Times New Roman"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15:restartNumberingAfterBreak="0">
    <w:nsid w:val="6B766EA8"/>
    <w:multiLevelType w:val="hybridMultilevel"/>
    <w:tmpl w:val="D930A3D4"/>
    <w:lvl w:ilvl="0" w:tplc="F31AC700">
      <w:start w:val="5"/>
      <w:numFmt w:val="bullet"/>
      <w:lvlText w:val="-"/>
      <w:lvlJc w:val="left"/>
      <w:pPr>
        <w:ind w:left="907" w:hanging="360"/>
      </w:pPr>
      <w:rPr>
        <w:rFonts w:ascii="Times New Roman" w:eastAsia="Times New Roman"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7DFC7B75"/>
    <w:multiLevelType w:val="hybridMultilevel"/>
    <w:tmpl w:val="3BEE6EA6"/>
    <w:lvl w:ilvl="0" w:tplc="5CC45812">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40188C"/>
    <w:multiLevelType w:val="hybridMultilevel"/>
    <w:tmpl w:val="CD3E6EBC"/>
    <w:lvl w:ilvl="0" w:tplc="AE520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4"/>
  </w:num>
  <w:num w:numId="5">
    <w:abstractNumId w:val="8"/>
  </w:num>
  <w:num w:numId="6">
    <w:abstractNumId w:val="2"/>
  </w:num>
  <w:num w:numId="7">
    <w:abstractNumId w:val="9"/>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72"/>
    <w:rsid w:val="00005355"/>
    <w:rsid w:val="00026BBE"/>
    <w:rsid w:val="000330E2"/>
    <w:rsid w:val="00040A06"/>
    <w:rsid w:val="00053E92"/>
    <w:rsid w:val="00065D52"/>
    <w:rsid w:val="0006703D"/>
    <w:rsid w:val="00092575"/>
    <w:rsid w:val="000A6BF4"/>
    <w:rsid w:val="000B7A71"/>
    <w:rsid w:val="000C27D1"/>
    <w:rsid w:val="000C5AC6"/>
    <w:rsid w:val="0013345B"/>
    <w:rsid w:val="00152F75"/>
    <w:rsid w:val="00161FDD"/>
    <w:rsid w:val="0018051E"/>
    <w:rsid w:val="00187555"/>
    <w:rsid w:val="001923AE"/>
    <w:rsid w:val="001B2C79"/>
    <w:rsid w:val="001B2FD9"/>
    <w:rsid w:val="001B3427"/>
    <w:rsid w:val="001C14B0"/>
    <w:rsid w:val="001E605A"/>
    <w:rsid w:val="001E78E3"/>
    <w:rsid w:val="001F34C2"/>
    <w:rsid w:val="00243F7B"/>
    <w:rsid w:val="00252115"/>
    <w:rsid w:val="00254A11"/>
    <w:rsid w:val="00272BEA"/>
    <w:rsid w:val="00274ACA"/>
    <w:rsid w:val="002859B2"/>
    <w:rsid w:val="002909E2"/>
    <w:rsid w:val="002B6D77"/>
    <w:rsid w:val="002F3A74"/>
    <w:rsid w:val="002F78C1"/>
    <w:rsid w:val="0030564B"/>
    <w:rsid w:val="003159F7"/>
    <w:rsid w:val="00327C07"/>
    <w:rsid w:val="003643CB"/>
    <w:rsid w:val="00382504"/>
    <w:rsid w:val="00385944"/>
    <w:rsid w:val="003B2CAF"/>
    <w:rsid w:val="003F4CE6"/>
    <w:rsid w:val="00430A44"/>
    <w:rsid w:val="0044480D"/>
    <w:rsid w:val="004533CD"/>
    <w:rsid w:val="004763B9"/>
    <w:rsid w:val="004847D0"/>
    <w:rsid w:val="004877C6"/>
    <w:rsid w:val="00487EE7"/>
    <w:rsid w:val="004914D7"/>
    <w:rsid w:val="00493C3E"/>
    <w:rsid w:val="004A0047"/>
    <w:rsid w:val="004A3744"/>
    <w:rsid w:val="004A4BAA"/>
    <w:rsid w:val="004C774B"/>
    <w:rsid w:val="004F385B"/>
    <w:rsid w:val="00512588"/>
    <w:rsid w:val="00517730"/>
    <w:rsid w:val="00586779"/>
    <w:rsid w:val="005944AF"/>
    <w:rsid w:val="005B5C5A"/>
    <w:rsid w:val="005B7EC4"/>
    <w:rsid w:val="005C493E"/>
    <w:rsid w:val="005D44BC"/>
    <w:rsid w:val="005D4D4A"/>
    <w:rsid w:val="006028A5"/>
    <w:rsid w:val="0062752B"/>
    <w:rsid w:val="00632441"/>
    <w:rsid w:val="00632F9F"/>
    <w:rsid w:val="00637257"/>
    <w:rsid w:val="0065774C"/>
    <w:rsid w:val="00677AF2"/>
    <w:rsid w:val="00686611"/>
    <w:rsid w:val="00696BCA"/>
    <w:rsid w:val="006A590F"/>
    <w:rsid w:val="006D03FA"/>
    <w:rsid w:val="00700D2C"/>
    <w:rsid w:val="00716024"/>
    <w:rsid w:val="007A0F03"/>
    <w:rsid w:val="007D4874"/>
    <w:rsid w:val="007D7E0A"/>
    <w:rsid w:val="007E37C5"/>
    <w:rsid w:val="00830043"/>
    <w:rsid w:val="00847E2B"/>
    <w:rsid w:val="00891C39"/>
    <w:rsid w:val="008C5E52"/>
    <w:rsid w:val="008F4AE7"/>
    <w:rsid w:val="00927E17"/>
    <w:rsid w:val="00952318"/>
    <w:rsid w:val="009550C3"/>
    <w:rsid w:val="00961C72"/>
    <w:rsid w:val="009705FC"/>
    <w:rsid w:val="009708A6"/>
    <w:rsid w:val="00987EE8"/>
    <w:rsid w:val="00996638"/>
    <w:rsid w:val="009A12BA"/>
    <w:rsid w:val="009C1B9E"/>
    <w:rsid w:val="009E0D86"/>
    <w:rsid w:val="009E2DA6"/>
    <w:rsid w:val="009F2F36"/>
    <w:rsid w:val="009F4F72"/>
    <w:rsid w:val="00A05553"/>
    <w:rsid w:val="00A11015"/>
    <w:rsid w:val="00A13364"/>
    <w:rsid w:val="00A33592"/>
    <w:rsid w:val="00A42570"/>
    <w:rsid w:val="00A95071"/>
    <w:rsid w:val="00AA2AC4"/>
    <w:rsid w:val="00AB3228"/>
    <w:rsid w:val="00AB3B92"/>
    <w:rsid w:val="00AC264B"/>
    <w:rsid w:val="00AC753F"/>
    <w:rsid w:val="00AF0B1E"/>
    <w:rsid w:val="00AF7DA1"/>
    <w:rsid w:val="00B02BE7"/>
    <w:rsid w:val="00B04465"/>
    <w:rsid w:val="00B27D9A"/>
    <w:rsid w:val="00B61E6A"/>
    <w:rsid w:val="00B9675C"/>
    <w:rsid w:val="00BA1216"/>
    <w:rsid w:val="00C324FA"/>
    <w:rsid w:val="00C92B0B"/>
    <w:rsid w:val="00CB75E6"/>
    <w:rsid w:val="00CE222D"/>
    <w:rsid w:val="00CE6C94"/>
    <w:rsid w:val="00D030CE"/>
    <w:rsid w:val="00D125DD"/>
    <w:rsid w:val="00D558D1"/>
    <w:rsid w:val="00D84E76"/>
    <w:rsid w:val="00D87862"/>
    <w:rsid w:val="00D935EC"/>
    <w:rsid w:val="00DA2227"/>
    <w:rsid w:val="00DC3559"/>
    <w:rsid w:val="00DD1159"/>
    <w:rsid w:val="00DD5403"/>
    <w:rsid w:val="00DE1B92"/>
    <w:rsid w:val="00E15704"/>
    <w:rsid w:val="00E16F94"/>
    <w:rsid w:val="00E41A5C"/>
    <w:rsid w:val="00E42C22"/>
    <w:rsid w:val="00E53236"/>
    <w:rsid w:val="00E63DA6"/>
    <w:rsid w:val="00E8796D"/>
    <w:rsid w:val="00E9253D"/>
    <w:rsid w:val="00EA008D"/>
    <w:rsid w:val="00EB2795"/>
    <w:rsid w:val="00ED3411"/>
    <w:rsid w:val="00ED629E"/>
    <w:rsid w:val="00EE17F3"/>
    <w:rsid w:val="00EE286C"/>
    <w:rsid w:val="00EF3DC2"/>
    <w:rsid w:val="00F0125F"/>
    <w:rsid w:val="00F12FC0"/>
    <w:rsid w:val="00F14F35"/>
    <w:rsid w:val="00F2761E"/>
    <w:rsid w:val="00F33D0B"/>
    <w:rsid w:val="00F36A57"/>
    <w:rsid w:val="00F415C4"/>
    <w:rsid w:val="00F672CD"/>
    <w:rsid w:val="00FC6620"/>
    <w:rsid w:val="00FD0460"/>
    <w:rsid w:val="00FD22F6"/>
    <w:rsid w:val="00FE588B"/>
    <w:rsid w:val="00FE6013"/>
    <w:rsid w:val="00FF0E79"/>
    <w:rsid w:val="00FF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5C7B"/>
  <w15:docId w15:val="{57D91E5B-7D66-4E87-B225-7A27510F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D0B"/>
  </w:style>
  <w:style w:type="paragraph" w:styleId="Heading1">
    <w:name w:val="heading 1"/>
    <w:basedOn w:val="Normal"/>
    <w:next w:val="Normal"/>
    <w:link w:val="Heading1Char"/>
    <w:uiPriority w:val="9"/>
    <w:qFormat/>
    <w:rsid w:val="00A055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558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4F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558D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02BE7"/>
    <w:rPr>
      <w:color w:val="0000FF" w:themeColor="hyperlink"/>
      <w:u w:val="single"/>
    </w:rPr>
  </w:style>
  <w:style w:type="paragraph" w:styleId="BodyText">
    <w:name w:val="Body Text"/>
    <w:basedOn w:val="Normal"/>
    <w:link w:val="BodyTextChar"/>
    <w:rsid w:val="00D84E76"/>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D84E76"/>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A05553"/>
    <w:rPr>
      <w:rFonts w:asciiTheme="majorHAnsi" w:eastAsiaTheme="majorEastAsia" w:hAnsiTheme="majorHAnsi" w:cstheme="majorBidi"/>
      <w:color w:val="365F91" w:themeColor="accent1" w:themeShade="BF"/>
      <w:sz w:val="32"/>
      <w:szCs w:val="32"/>
    </w:rPr>
  </w:style>
  <w:style w:type="paragraph" w:customStyle="1" w:styleId="bmy">
    <w:name w:val="bm_y"/>
    <w:basedOn w:val="Normal"/>
    <w:rsid w:val="008C5E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34C2"/>
    <w:pPr>
      <w:ind w:left="720"/>
      <w:contextualSpacing/>
    </w:pPr>
  </w:style>
  <w:style w:type="character" w:styleId="Strong">
    <w:name w:val="Strong"/>
    <w:uiPriority w:val="22"/>
    <w:qFormat/>
    <w:rsid w:val="001F34C2"/>
    <w:rPr>
      <w:b/>
      <w:bCs/>
    </w:rPr>
  </w:style>
  <w:style w:type="paragraph" w:styleId="BalloonText">
    <w:name w:val="Balloon Text"/>
    <w:basedOn w:val="Normal"/>
    <w:link w:val="BalloonTextChar"/>
    <w:uiPriority w:val="99"/>
    <w:semiHidden/>
    <w:unhideWhenUsed/>
    <w:rsid w:val="0071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8319">
      <w:bodyDiv w:val="1"/>
      <w:marLeft w:val="0"/>
      <w:marRight w:val="0"/>
      <w:marTop w:val="0"/>
      <w:marBottom w:val="0"/>
      <w:divBdr>
        <w:top w:val="none" w:sz="0" w:space="0" w:color="auto"/>
        <w:left w:val="none" w:sz="0" w:space="0" w:color="auto"/>
        <w:bottom w:val="none" w:sz="0" w:space="0" w:color="auto"/>
        <w:right w:val="none" w:sz="0" w:space="0" w:color="auto"/>
      </w:divBdr>
    </w:div>
    <w:div w:id="1316256608">
      <w:bodyDiv w:val="1"/>
      <w:marLeft w:val="0"/>
      <w:marRight w:val="0"/>
      <w:marTop w:val="0"/>
      <w:marBottom w:val="0"/>
      <w:divBdr>
        <w:top w:val="none" w:sz="0" w:space="0" w:color="auto"/>
        <w:left w:val="none" w:sz="0" w:space="0" w:color="auto"/>
        <w:bottom w:val="none" w:sz="0" w:space="0" w:color="auto"/>
        <w:right w:val="none" w:sz="0" w:space="0" w:color="auto"/>
      </w:divBdr>
    </w:div>
    <w:div w:id="1438212803">
      <w:bodyDiv w:val="1"/>
      <w:marLeft w:val="0"/>
      <w:marRight w:val="0"/>
      <w:marTop w:val="0"/>
      <w:marBottom w:val="0"/>
      <w:divBdr>
        <w:top w:val="none" w:sz="0" w:space="0" w:color="auto"/>
        <w:left w:val="none" w:sz="0" w:space="0" w:color="auto"/>
        <w:bottom w:val="none" w:sz="0" w:space="0" w:color="auto"/>
        <w:right w:val="none" w:sz="0" w:space="0" w:color="auto"/>
      </w:divBdr>
    </w:div>
    <w:div w:id="1754084579">
      <w:bodyDiv w:val="1"/>
      <w:marLeft w:val="0"/>
      <w:marRight w:val="0"/>
      <w:marTop w:val="0"/>
      <w:marBottom w:val="0"/>
      <w:divBdr>
        <w:top w:val="none" w:sz="0" w:space="0" w:color="auto"/>
        <w:left w:val="none" w:sz="0" w:space="0" w:color="auto"/>
        <w:bottom w:val="none" w:sz="0" w:space="0" w:color="auto"/>
        <w:right w:val="none" w:sz="0" w:space="0" w:color="auto"/>
      </w:divBdr>
    </w:div>
    <w:div w:id="19142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ietnamplus.vn/tags/du-l%e1%bb%8bch-sinh-th%c3%a1i.vn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ietnamplus.vn/tags/bi%e1%ba%bfn-%c4%91%e1%bb%95i-kh%c3%ad-h%e1%ba%adu.vn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B3D57-FB9F-4046-BC9A-2E459961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Admin</cp:lastModifiedBy>
  <cp:revision>2</cp:revision>
  <cp:lastPrinted>2022-11-08T01:33:00Z</cp:lastPrinted>
  <dcterms:created xsi:type="dcterms:W3CDTF">2022-11-10T04:09:00Z</dcterms:created>
  <dcterms:modified xsi:type="dcterms:W3CDTF">2022-11-10T04:09:00Z</dcterms:modified>
</cp:coreProperties>
</file>